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616" w:rsidRPr="00967616" w:rsidRDefault="00967616" w:rsidP="00967616">
      <w:pPr>
        <w:widowControl/>
        <w:jc w:val="center"/>
        <w:rPr>
          <w:rFonts w:ascii="Arial" w:eastAsia="Times New Roman" w:hAnsi="Arial" w:cs="Arial"/>
          <w:lang w:bidi="ar-SA"/>
        </w:rPr>
      </w:pPr>
      <w:r w:rsidRPr="00967616">
        <w:rPr>
          <w:rFonts w:ascii="Arial" w:eastAsia="Times New Roman" w:hAnsi="Arial" w:cs="Arial"/>
          <w:noProof/>
          <w:lang w:bidi="ar-SA"/>
        </w:rPr>
        <w:drawing>
          <wp:inline distT="0" distB="0" distL="0" distR="0" wp14:anchorId="0EED79C8" wp14:editId="4765B6A3">
            <wp:extent cx="74295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616" w:rsidRPr="00967616" w:rsidRDefault="00967616" w:rsidP="00967616">
      <w:pPr>
        <w:widowControl/>
        <w:jc w:val="right"/>
        <w:rPr>
          <w:rFonts w:ascii="Arial" w:eastAsia="Times New Roman" w:hAnsi="Arial" w:cs="Arial"/>
          <w:lang w:bidi="ar-SA"/>
        </w:rPr>
      </w:pPr>
    </w:p>
    <w:p w:rsidR="00967616" w:rsidRPr="00967616" w:rsidRDefault="00967616" w:rsidP="00967616">
      <w:pPr>
        <w:widowControl/>
        <w:jc w:val="center"/>
        <w:rPr>
          <w:rFonts w:ascii="Arial" w:eastAsia="Times New Roman" w:hAnsi="Arial" w:cs="Arial"/>
          <w:b/>
          <w:bCs/>
          <w:lang w:bidi="ar-SA"/>
        </w:rPr>
      </w:pPr>
      <w:r w:rsidRPr="00967616">
        <w:rPr>
          <w:rFonts w:ascii="Arial" w:eastAsia="Times New Roman" w:hAnsi="Arial" w:cs="Arial"/>
          <w:b/>
          <w:bCs/>
          <w:lang w:bidi="ar-SA"/>
        </w:rPr>
        <w:t>РОССИЙСКАЯ ФЕДЕРАЦИЯ</w:t>
      </w:r>
    </w:p>
    <w:p w:rsidR="00967616" w:rsidRPr="00967616" w:rsidRDefault="00967616" w:rsidP="00967616">
      <w:pPr>
        <w:widowControl/>
        <w:jc w:val="center"/>
        <w:rPr>
          <w:rFonts w:ascii="Arial" w:eastAsia="Times New Roman" w:hAnsi="Arial" w:cs="Arial"/>
          <w:b/>
          <w:bCs/>
          <w:lang w:bidi="ar-SA"/>
        </w:rPr>
      </w:pPr>
      <w:r w:rsidRPr="00967616">
        <w:rPr>
          <w:rFonts w:ascii="Arial" w:eastAsia="Times New Roman" w:hAnsi="Arial" w:cs="Arial"/>
          <w:b/>
          <w:bCs/>
          <w:lang w:bidi="ar-SA"/>
        </w:rPr>
        <w:t>МОСКОВСКАЯ ОБЛАСТЬ</w:t>
      </w:r>
    </w:p>
    <w:p w:rsidR="00967616" w:rsidRPr="00967616" w:rsidRDefault="00967616" w:rsidP="00967616">
      <w:pPr>
        <w:widowControl/>
        <w:jc w:val="center"/>
        <w:rPr>
          <w:rFonts w:ascii="Arial" w:eastAsia="Times New Roman" w:hAnsi="Arial" w:cs="Arial"/>
          <w:b/>
          <w:bCs/>
          <w:lang w:bidi="ar-SA"/>
        </w:rPr>
      </w:pPr>
      <w:r w:rsidRPr="00967616">
        <w:rPr>
          <w:rFonts w:ascii="Arial" w:eastAsia="Times New Roman" w:hAnsi="Arial" w:cs="Arial"/>
          <w:b/>
          <w:bCs/>
          <w:lang w:bidi="ar-SA"/>
        </w:rPr>
        <w:t>СОВЕТ ДЕПУТАТОВ ГОРОДСКОГО ОКРУГА ЛОБНЯ</w:t>
      </w:r>
    </w:p>
    <w:p w:rsidR="00967616" w:rsidRPr="00967616" w:rsidRDefault="00967616" w:rsidP="00967616">
      <w:pPr>
        <w:widowControl/>
        <w:jc w:val="center"/>
        <w:rPr>
          <w:rFonts w:ascii="Arial" w:eastAsia="Times New Roman" w:hAnsi="Arial" w:cs="Arial"/>
          <w:b/>
          <w:bCs/>
          <w:lang w:bidi="ar-SA"/>
        </w:rPr>
      </w:pPr>
    </w:p>
    <w:p w:rsidR="00967616" w:rsidRPr="00967616" w:rsidRDefault="00967616" w:rsidP="00967616">
      <w:pPr>
        <w:widowControl/>
        <w:jc w:val="center"/>
        <w:rPr>
          <w:rFonts w:ascii="Arial" w:eastAsia="Times New Roman" w:hAnsi="Arial" w:cs="Arial"/>
          <w:b/>
          <w:lang w:bidi="ar-SA"/>
        </w:rPr>
      </w:pPr>
      <w:r w:rsidRPr="00967616">
        <w:rPr>
          <w:rFonts w:ascii="Arial" w:eastAsia="Times New Roman" w:hAnsi="Arial" w:cs="Arial"/>
          <w:b/>
          <w:lang w:bidi="ar-SA"/>
        </w:rPr>
        <w:t>ПОЛОЖЕНИЕ</w:t>
      </w:r>
    </w:p>
    <w:p w:rsidR="00D23CFF" w:rsidRPr="00967616" w:rsidRDefault="00C53C34" w:rsidP="00967616">
      <w:pPr>
        <w:pStyle w:val="21"/>
        <w:shd w:val="clear" w:color="auto" w:fill="auto"/>
        <w:rPr>
          <w:rFonts w:ascii="Arial" w:hAnsi="Arial" w:cs="Arial"/>
        </w:rPr>
      </w:pPr>
      <w:r w:rsidRPr="00967616">
        <w:rPr>
          <w:rFonts w:ascii="Arial" w:hAnsi="Arial" w:cs="Arial"/>
        </w:rPr>
        <w:t xml:space="preserve">О порядке принятия и оформления </w:t>
      </w:r>
      <w:r>
        <w:rPr>
          <w:rFonts w:ascii="Arial" w:hAnsi="Arial" w:cs="Arial"/>
        </w:rPr>
        <w:t>б</w:t>
      </w:r>
      <w:r w:rsidRPr="00967616">
        <w:rPr>
          <w:rFonts w:ascii="Arial" w:hAnsi="Arial" w:cs="Arial"/>
        </w:rPr>
        <w:t>есхозяйного</w:t>
      </w:r>
      <w:r w:rsidR="00F66814" w:rsidRPr="00967616">
        <w:rPr>
          <w:rFonts w:ascii="Arial" w:hAnsi="Arial" w:cs="Arial"/>
        </w:rPr>
        <w:t xml:space="preserve"> </w:t>
      </w:r>
      <w:r w:rsidRPr="00967616">
        <w:rPr>
          <w:rFonts w:ascii="Arial" w:hAnsi="Arial" w:cs="Arial"/>
        </w:rPr>
        <w:t>имущества</w:t>
      </w:r>
      <w:r w:rsidR="0017250B" w:rsidRPr="00967616">
        <w:rPr>
          <w:rFonts w:ascii="Arial" w:hAnsi="Arial" w:cs="Arial"/>
        </w:rPr>
        <w:t xml:space="preserve"> </w:t>
      </w:r>
      <w:r w:rsidRPr="00967616">
        <w:rPr>
          <w:rFonts w:ascii="Arial" w:hAnsi="Arial" w:cs="Arial"/>
        </w:rPr>
        <w:t>в муниципальную собственность</w:t>
      </w:r>
      <w:r>
        <w:rPr>
          <w:rFonts w:ascii="Arial" w:hAnsi="Arial" w:cs="Arial"/>
        </w:rPr>
        <w:t xml:space="preserve"> г</w:t>
      </w:r>
      <w:r w:rsidRPr="00967616">
        <w:rPr>
          <w:rFonts w:ascii="Arial" w:hAnsi="Arial" w:cs="Arial"/>
        </w:rPr>
        <w:t>ородского округа Лобня</w:t>
      </w:r>
    </w:p>
    <w:p w:rsidR="0017250B" w:rsidRPr="00967616" w:rsidRDefault="0017250B" w:rsidP="00967616">
      <w:pPr>
        <w:pStyle w:val="21"/>
        <w:shd w:val="clear" w:color="auto" w:fill="auto"/>
        <w:rPr>
          <w:rFonts w:ascii="Arial" w:hAnsi="Arial" w:cs="Arial"/>
        </w:rPr>
      </w:pPr>
    </w:p>
    <w:p w:rsidR="00967616" w:rsidRDefault="00967616" w:rsidP="00967616">
      <w:pPr>
        <w:pStyle w:val="21"/>
        <w:shd w:val="clear" w:color="auto" w:fill="auto"/>
        <w:tabs>
          <w:tab w:val="left" w:pos="3787"/>
        </w:tabs>
        <w:spacing w:line="240" w:lineRule="exact"/>
        <w:ind w:firstLine="567"/>
        <w:jc w:val="left"/>
        <w:rPr>
          <w:rFonts w:ascii="Arial" w:hAnsi="Arial" w:cs="Arial"/>
        </w:rPr>
      </w:pPr>
      <w:r w:rsidRPr="00967616">
        <w:rPr>
          <w:rFonts w:ascii="Arial" w:hAnsi="Arial" w:cs="Arial"/>
          <w:b w:val="0"/>
        </w:rPr>
        <w:t>Статья 1.</w:t>
      </w:r>
      <w:r>
        <w:rPr>
          <w:rFonts w:ascii="Arial" w:hAnsi="Arial" w:cs="Arial"/>
        </w:rPr>
        <w:t xml:space="preserve"> </w:t>
      </w:r>
      <w:r w:rsidR="00215043" w:rsidRPr="00967616">
        <w:rPr>
          <w:rFonts w:ascii="Arial" w:hAnsi="Arial" w:cs="Arial"/>
        </w:rPr>
        <w:t>Общие положения</w:t>
      </w:r>
    </w:p>
    <w:p w:rsidR="00967616" w:rsidRDefault="00967616" w:rsidP="00967616">
      <w:pPr>
        <w:pStyle w:val="21"/>
        <w:shd w:val="clear" w:color="auto" w:fill="auto"/>
        <w:tabs>
          <w:tab w:val="left" w:pos="3787"/>
        </w:tabs>
        <w:spacing w:line="240" w:lineRule="exact"/>
        <w:ind w:firstLine="567"/>
        <w:jc w:val="left"/>
        <w:rPr>
          <w:rFonts w:ascii="Arial" w:hAnsi="Arial" w:cs="Arial"/>
        </w:rPr>
      </w:pPr>
    </w:p>
    <w:p w:rsidR="00C53C34" w:rsidRDefault="00A96747" w:rsidP="00C53C34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  <w:b w:val="0"/>
        </w:rPr>
      </w:pPr>
      <w:r w:rsidRPr="00967616">
        <w:rPr>
          <w:rFonts w:ascii="Arial" w:hAnsi="Arial" w:cs="Arial"/>
          <w:b w:val="0"/>
        </w:rPr>
        <w:t>1.</w:t>
      </w:r>
      <w:r w:rsidR="00215043" w:rsidRPr="00967616">
        <w:rPr>
          <w:rFonts w:ascii="Arial" w:hAnsi="Arial" w:cs="Arial"/>
          <w:b w:val="0"/>
        </w:rPr>
        <w:t xml:space="preserve"> Настоящее Положение </w:t>
      </w:r>
      <w:r w:rsidR="00967616" w:rsidRPr="00967616">
        <w:rPr>
          <w:rFonts w:ascii="Arial" w:hAnsi="Arial" w:cs="Arial"/>
          <w:b w:val="0"/>
        </w:rPr>
        <w:t>«О</w:t>
      </w:r>
      <w:r w:rsidR="00215043" w:rsidRPr="00967616">
        <w:rPr>
          <w:rFonts w:ascii="Arial" w:hAnsi="Arial" w:cs="Arial"/>
          <w:b w:val="0"/>
        </w:rPr>
        <w:t xml:space="preserve"> порядке принятия и оформления бесхозяйного имущества в му</w:t>
      </w:r>
      <w:r w:rsidRPr="00967616">
        <w:rPr>
          <w:rFonts w:ascii="Arial" w:hAnsi="Arial" w:cs="Arial"/>
          <w:b w:val="0"/>
        </w:rPr>
        <w:t>ниципальную собственность городского округа</w:t>
      </w:r>
      <w:r w:rsidR="00967616" w:rsidRPr="00967616">
        <w:rPr>
          <w:rFonts w:ascii="Arial" w:hAnsi="Arial" w:cs="Arial"/>
          <w:b w:val="0"/>
        </w:rPr>
        <w:t xml:space="preserve"> Лобня»</w:t>
      </w:r>
      <w:r w:rsidR="00215043" w:rsidRPr="00967616">
        <w:rPr>
          <w:rFonts w:ascii="Arial" w:hAnsi="Arial" w:cs="Arial"/>
          <w:b w:val="0"/>
        </w:rPr>
        <w:t xml:space="preserve"> (далее - Положение) разработано в соответствии с Гражданским кодексом Российской Федерации, Федеральным законом от 06.10.2003</w:t>
      </w:r>
      <w:r w:rsidR="00C53C34">
        <w:rPr>
          <w:rFonts w:ascii="Arial" w:hAnsi="Arial" w:cs="Arial"/>
          <w:b w:val="0"/>
        </w:rPr>
        <w:t xml:space="preserve"> г.</w:t>
      </w:r>
      <w:r w:rsidR="00215043" w:rsidRPr="00967616">
        <w:rPr>
          <w:rFonts w:ascii="Arial" w:hAnsi="Arial" w:cs="Arial"/>
          <w:b w:val="0"/>
        </w:rPr>
        <w:t xml:space="preserve"> №</w:t>
      </w:r>
      <w:r w:rsidR="00C53C34">
        <w:rPr>
          <w:rFonts w:ascii="Arial" w:hAnsi="Arial" w:cs="Arial"/>
          <w:b w:val="0"/>
        </w:rPr>
        <w:t xml:space="preserve"> </w:t>
      </w:r>
      <w:r w:rsidR="00215043" w:rsidRPr="00967616">
        <w:rPr>
          <w:rFonts w:ascii="Arial" w:hAnsi="Arial" w:cs="Arial"/>
          <w:b w:val="0"/>
        </w:rPr>
        <w:t xml:space="preserve">131-ФЗ </w:t>
      </w:r>
      <w:r w:rsidR="00EE576E" w:rsidRPr="00967616">
        <w:rPr>
          <w:rFonts w:ascii="Arial" w:hAnsi="Arial" w:cs="Arial"/>
          <w:b w:val="0"/>
        </w:rPr>
        <w:t>«</w:t>
      </w:r>
      <w:r w:rsidR="00215043" w:rsidRPr="00967616">
        <w:rPr>
          <w:rFonts w:ascii="Arial" w:hAnsi="Arial" w:cs="Arial"/>
          <w:b w:val="0"/>
        </w:rPr>
        <w:t>Об общих принципах организации местного</w:t>
      </w:r>
      <w:r w:rsidRPr="00967616">
        <w:rPr>
          <w:rFonts w:ascii="Arial" w:hAnsi="Arial" w:cs="Arial"/>
          <w:b w:val="0"/>
        </w:rPr>
        <w:t xml:space="preserve"> </w:t>
      </w:r>
      <w:r w:rsidR="00215043" w:rsidRPr="00967616">
        <w:rPr>
          <w:rFonts w:ascii="Arial" w:hAnsi="Arial" w:cs="Arial"/>
          <w:b w:val="0"/>
        </w:rPr>
        <w:t>самоуправления в Российской Федерации</w:t>
      </w:r>
      <w:r w:rsidR="00EE576E" w:rsidRPr="00967616">
        <w:rPr>
          <w:rFonts w:ascii="Arial" w:hAnsi="Arial" w:cs="Arial"/>
          <w:b w:val="0"/>
        </w:rPr>
        <w:t>»</w:t>
      </w:r>
      <w:r w:rsidR="00215043" w:rsidRPr="00967616">
        <w:rPr>
          <w:rFonts w:ascii="Arial" w:hAnsi="Arial" w:cs="Arial"/>
          <w:b w:val="0"/>
        </w:rPr>
        <w:t>, Феде</w:t>
      </w:r>
      <w:r w:rsidRPr="00967616">
        <w:rPr>
          <w:rFonts w:ascii="Arial" w:hAnsi="Arial" w:cs="Arial"/>
          <w:b w:val="0"/>
        </w:rPr>
        <w:t>ральным законом от 13.07.2015</w:t>
      </w:r>
      <w:r w:rsidR="00C53C34">
        <w:rPr>
          <w:rFonts w:ascii="Arial" w:hAnsi="Arial" w:cs="Arial"/>
          <w:b w:val="0"/>
        </w:rPr>
        <w:t xml:space="preserve"> г.</w:t>
      </w:r>
      <w:r w:rsidRPr="00967616">
        <w:rPr>
          <w:rFonts w:ascii="Arial" w:hAnsi="Arial" w:cs="Arial"/>
          <w:b w:val="0"/>
        </w:rPr>
        <w:t xml:space="preserve"> №</w:t>
      </w:r>
      <w:r w:rsidR="00C53C34">
        <w:rPr>
          <w:rFonts w:ascii="Arial" w:hAnsi="Arial" w:cs="Arial"/>
          <w:b w:val="0"/>
        </w:rPr>
        <w:t xml:space="preserve"> </w:t>
      </w:r>
      <w:r w:rsidRPr="00967616">
        <w:rPr>
          <w:rFonts w:ascii="Arial" w:hAnsi="Arial" w:cs="Arial"/>
          <w:b w:val="0"/>
        </w:rPr>
        <w:t xml:space="preserve">218-ФЗ </w:t>
      </w:r>
      <w:r w:rsidR="00EE576E" w:rsidRPr="00967616">
        <w:rPr>
          <w:rFonts w:ascii="Arial" w:hAnsi="Arial" w:cs="Arial"/>
          <w:b w:val="0"/>
        </w:rPr>
        <w:t>«</w:t>
      </w:r>
      <w:r w:rsidR="00215043" w:rsidRPr="00967616">
        <w:rPr>
          <w:rFonts w:ascii="Arial" w:hAnsi="Arial" w:cs="Arial"/>
          <w:b w:val="0"/>
        </w:rPr>
        <w:t>О</w:t>
      </w:r>
      <w:r w:rsidRPr="00967616">
        <w:rPr>
          <w:rFonts w:ascii="Arial" w:hAnsi="Arial" w:cs="Arial"/>
          <w:b w:val="0"/>
        </w:rPr>
        <w:t xml:space="preserve"> </w:t>
      </w:r>
      <w:r w:rsidR="00215043" w:rsidRPr="00967616">
        <w:rPr>
          <w:rFonts w:ascii="Arial" w:hAnsi="Arial" w:cs="Arial"/>
          <w:b w:val="0"/>
        </w:rPr>
        <w:t>государственной регистрации недвижимости</w:t>
      </w:r>
      <w:r w:rsidR="00EE576E" w:rsidRPr="00967616">
        <w:rPr>
          <w:rFonts w:ascii="Arial" w:hAnsi="Arial" w:cs="Arial"/>
          <w:b w:val="0"/>
        </w:rPr>
        <w:t>»</w:t>
      </w:r>
      <w:r w:rsidR="00215043" w:rsidRPr="00967616">
        <w:rPr>
          <w:rFonts w:ascii="Arial" w:hAnsi="Arial" w:cs="Arial"/>
          <w:b w:val="0"/>
        </w:rPr>
        <w:t>, приказом Министерства экономического развития Росси</w:t>
      </w:r>
      <w:r w:rsidR="00EE576E" w:rsidRPr="00967616">
        <w:rPr>
          <w:rFonts w:ascii="Arial" w:hAnsi="Arial" w:cs="Arial"/>
          <w:b w:val="0"/>
        </w:rPr>
        <w:t>йской Федерации от 10.12.2015</w:t>
      </w:r>
      <w:r w:rsidR="00C53C34">
        <w:rPr>
          <w:rFonts w:ascii="Arial" w:hAnsi="Arial" w:cs="Arial"/>
          <w:b w:val="0"/>
        </w:rPr>
        <w:t xml:space="preserve"> г.</w:t>
      </w:r>
      <w:r w:rsidR="00EE576E" w:rsidRPr="00967616">
        <w:rPr>
          <w:rFonts w:ascii="Arial" w:hAnsi="Arial" w:cs="Arial"/>
          <w:b w:val="0"/>
        </w:rPr>
        <w:t xml:space="preserve"> №</w:t>
      </w:r>
      <w:r w:rsidR="00C53C34">
        <w:rPr>
          <w:rFonts w:ascii="Arial" w:hAnsi="Arial" w:cs="Arial"/>
          <w:b w:val="0"/>
        </w:rPr>
        <w:t xml:space="preserve"> </w:t>
      </w:r>
      <w:r w:rsidR="00215043" w:rsidRPr="00967616">
        <w:rPr>
          <w:rFonts w:ascii="Arial" w:hAnsi="Arial" w:cs="Arial"/>
          <w:b w:val="0"/>
        </w:rPr>
        <w:t xml:space="preserve">931 </w:t>
      </w:r>
      <w:r w:rsidR="00EE576E" w:rsidRPr="00967616">
        <w:rPr>
          <w:rFonts w:ascii="Arial" w:hAnsi="Arial" w:cs="Arial"/>
          <w:b w:val="0"/>
        </w:rPr>
        <w:t>«</w:t>
      </w:r>
      <w:r w:rsidR="00215043" w:rsidRPr="00967616">
        <w:rPr>
          <w:rFonts w:ascii="Arial" w:hAnsi="Arial" w:cs="Arial"/>
          <w:b w:val="0"/>
        </w:rPr>
        <w:t>Об установлении Порядка принятия на учет бесхозяйных недвижимых вещей</w:t>
      </w:r>
      <w:r w:rsidR="00EE576E" w:rsidRPr="00967616">
        <w:rPr>
          <w:rFonts w:ascii="Arial" w:hAnsi="Arial" w:cs="Arial"/>
          <w:b w:val="0"/>
        </w:rPr>
        <w:t>»</w:t>
      </w:r>
      <w:r w:rsidR="00215043" w:rsidRPr="00967616">
        <w:rPr>
          <w:rFonts w:ascii="Arial" w:hAnsi="Arial" w:cs="Arial"/>
          <w:b w:val="0"/>
        </w:rPr>
        <w:t>, постановлением Правительства Российской Федерации от 31.12.2015</w:t>
      </w:r>
      <w:r w:rsidR="00C53C34">
        <w:rPr>
          <w:rFonts w:ascii="Arial" w:hAnsi="Arial" w:cs="Arial"/>
          <w:b w:val="0"/>
        </w:rPr>
        <w:t xml:space="preserve"> г. </w:t>
      </w:r>
      <w:r w:rsidR="00215043" w:rsidRPr="00967616">
        <w:rPr>
          <w:rFonts w:ascii="Arial" w:hAnsi="Arial" w:cs="Arial"/>
          <w:b w:val="0"/>
        </w:rPr>
        <w:t>№</w:t>
      </w:r>
      <w:r w:rsidR="00C53C34">
        <w:rPr>
          <w:rFonts w:ascii="Arial" w:hAnsi="Arial" w:cs="Arial"/>
          <w:b w:val="0"/>
        </w:rPr>
        <w:t xml:space="preserve"> </w:t>
      </w:r>
      <w:r w:rsidR="00215043" w:rsidRPr="00967616">
        <w:rPr>
          <w:rFonts w:ascii="Arial" w:hAnsi="Arial" w:cs="Arial"/>
          <w:b w:val="0"/>
        </w:rPr>
        <w:t xml:space="preserve">1532 </w:t>
      </w:r>
      <w:r w:rsidR="00EE576E" w:rsidRPr="00967616">
        <w:rPr>
          <w:rFonts w:ascii="Arial" w:hAnsi="Arial" w:cs="Arial"/>
          <w:b w:val="0"/>
        </w:rPr>
        <w:t>«</w:t>
      </w:r>
      <w:r w:rsidR="00215043" w:rsidRPr="00967616">
        <w:rPr>
          <w:rFonts w:ascii="Arial" w:hAnsi="Arial" w:cs="Arial"/>
          <w:b w:val="0"/>
        </w:rPr>
        <w:t>Об</w:t>
      </w:r>
      <w:r w:rsidRPr="00967616">
        <w:rPr>
          <w:rFonts w:ascii="Arial" w:hAnsi="Arial" w:cs="Arial"/>
          <w:b w:val="0"/>
        </w:rPr>
        <w:t xml:space="preserve"> </w:t>
      </w:r>
      <w:r w:rsidR="00215043" w:rsidRPr="00967616">
        <w:rPr>
          <w:rFonts w:ascii="Arial" w:hAnsi="Arial" w:cs="Arial"/>
          <w:b w:val="0"/>
        </w:rPr>
        <w:t xml:space="preserve">утверждении Правил предоставления документов, направляемых или предоставляемых в соответствии с частями 1, 3 - 13, 15 статьи 32 Федерального закона </w:t>
      </w:r>
      <w:r w:rsidR="00EE576E" w:rsidRPr="00967616">
        <w:rPr>
          <w:rFonts w:ascii="Arial" w:hAnsi="Arial" w:cs="Arial"/>
          <w:b w:val="0"/>
        </w:rPr>
        <w:t>«</w:t>
      </w:r>
      <w:r w:rsidR="00215043" w:rsidRPr="00967616">
        <w:rPr>
          <w:rFonts w:ascii="Arial" w:hAnsi="Arial" w:cs="Arial"/>
          <w:b w:val="0"/>
        </w:rPr>
        <w:t>О государственной регистрации недвижимости</w:t>
      </w:r>
      <w:r w:rsidR="00EE576E" w:rsidRPr="00967616">
        <w:rPr>
          <w:rFonts w:ascii="Arial" w:hAnsi="Arial" w:cs="Arial"/>
          <w:b w:val="0"/>
        </w:rPr>
        <w:t>»</w:t>
      </w:r>
      <w:r w:rsidR="00215043" w:rsidRPr="00967616">
        <w:rPr>
          <w:rFonts w:ascii="Arial" w:hAnsi="Arial" w:cs="Arial"/>
          <w:b w:val="0"/>
        </w:rPr>
        <w:t xml:space="preserve">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r w:rsidR="00EE576E" w:rsidRPr="00967616">
        <w:rPr>
          <w:rFonts w:ascii="Arial" w:hAnsi="Arial" w:cs="Arial"/>
          <w:b w:val="0"/>
        </w:rPr>
        <w:t>»</w:t>
      </w:r>
      <w:r w:rsidR="00215043" w:rsidRPr="00967616">
        <w:rPr>
          <w:rFonts w:ascii="Arial" w:hAnsi="Arial" w:cs="Arial"/>
          <w:b w:val="0"/>
        </w:rPr>
        <w:t>.</w:t>
      </w:r>
    </w:p>
    <w:p w:rsidR="00C53C34" w:rsidRDefault="00C53C34" w:rsidP="00C53C34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2. </w:t>
      </w:r>
      <w:r w:rsidR="00215043" w:rsidRPr="00967616">
        <w:rPr>
          <w:rFonts w:ascii="Arial" w:hAnsi="Arial" w:cs="Arial"/>
          <w:b w:val="0"/>
        </w:rPr>
        <w:t>Настоящее Положение определяет правила оформления документов, постановки на уч</w:t>
      </w:r>
      <w:r w:rsidR="00DA2123" w:rsidRPr="00967616">
        <w:rPr>
          <w:rFonts w:ascii="Arial" w:hAnsi="Arial" w:cs="Arial"/>
          <w:b w:val="0"/>
        </w:rPr>
        <w:t>ё</w:t>
      </w:r>
      <w:r w:rsidR="00215043" w:rsidRPr="00967616">
        <w:rPr>
          <w:rFonts w:ascii="Arial" w:hAnsi="Arial" w:cs="Arial"/>
          <w:b w:val="0"/>
        </w:rPr>
        <w:t>т и признания права му</w:t>
      </w:r>
      <w:r w:rsidR="00A96747" w:rsidRPr="00967616">
        <w:rPr>
          <w:rFonts w:ascii="Arial" w:hAnsi="Arial" w:cs="Arial"/>
          <w:b w:val="0"/>
        </w:rPr>
        <w:t>ниципальной собственности городского округа</w:t>
      </w:r>
      <w:r w:rsidR="00215043" w:rsidRPr="00967616">
        <w:rPr>
          <w:rFonts w:ascii="Arial" w:hAnsi="Arial" w:cs="Arial"/>
          <w:b w:val="0"/>
        </w:rPr>
        <w:t xml:space="preserve"> Лобня на бесхозяйное </w:t>
      </w:r>
      <w:r w:rsidR="00DA2123" w:rsidRPr="00967616">
        <w:rPr>
          <w:rFonts w:ascii="Arial" w:hAnsi="Arial" w:cs="Arial"/>
          <w:b w:val="0"/>
        </w:rPr>
        <w:t xml:space="preserve">недвижимое </w:t>
      </w:r>
      <w:r w:rsidR="000D7B34" w:rsidRPr="00967616">
        <w:rPr>
          <w:rFonts w:ascii="Arial" w:hAnsi="Arial" w:cs="Arial"/>
          <w:b w:val="0"/>
        </w:rPr>
        <w:t xml:space="preserve">и движимое имущество </w:t>
      </w:r>
      <w:r w:rsidR="00215043" w:rsidRPr="00967616">
        <w:rPr>
          <w:rFonts w:ascii="Arial" w:hAnsi="Arial" w:cs="Arial"/>
          <w:b w:val="0"/>
        </w:rPr>
        <w:t>(далее - бесхозяйные объекты недвижимого имущества</w:t>
      </w:r>
      <w:r w:rsidR="000D7B34" w:rsidRPr="00967616">
        <w:rPr>
          <w:rFonts w:ascii="Arial" w:hAnsi="Arial" w:cs="Arial"/>
          <w:b w:val="0"/>
        </w:rPr>
        <w:t xml:space="preserve"> и бесхозяйные движимые вещи</w:t>
      </w:r>
      <w:r w:rsidR="00215043" w:rsidRPr="00967616">
        <w:rPr>
          <w:rFonts w:ascii="Arial" w:hAnsi="Arial" w:cs="Arial"/>
          <w:b w:val="0"/>
        </w:rPr>
        <w:t>), ра</w:t>
      </w:r>
      <w:r w:rsidR="00A96747" w:rsidRPr="00967616">
        <w:rPr>
          <w:rFonts w:ascii="Arial" w:hAnsi="Arial" w:cs="Arial"/>
          <w:b w:val="0"/>
        </w:rPr>
        <w:t>сположенное на территории городского округа</w:t>
      </w:r>
      <w:r w:rsidR="00215043" w:rsidRPr="00967616">
        <w:rPr>
          <w:rFonts w:ascii="Arial" w:hAnsi="Arial" w:cs="Arial"/>
          <w:b w:val="0"/>
        </w:rPr>
        <w:t xml:space="preserve"> Лобня (далее </w:t>
      </w:r>
      <w:r w:rsidR="00F24C05" w:rsidRPr="00967616">
        <w:rPr>
          <w:rFonts w:ascii="Arial" w:hAnsi="Arial" w:cs="Arial"/>
          <w:b w:val="0"/>
        </w:rPr>
        <w:t>–</w:t>
      </w:r>
      <w:r w:rsidR="00215043" w:rsidRPr="00967616">
        <w:rPr>
          <w:rFonts w:ascii="Arial" w:hAnsi="Arial" w:cs="Arial"/>
          <w:b w:val="0"/>
        </w:rPr>
        <w:t xml:space="preserve"> город</w:t>
      </w:r>
      <w:r w:rsidR="00F24C05" w:rsidRPr="00967616">
        <w:rPr>
          <w:rFonts w:ascii="Arial" w:hAnsi="Arial" w:cs="Arial"/>
          <w:b w:val="0"/>
        </w:rPr>
        <w:t>ской округ</w:t>
      </w:r>
      <w:r w:rsidR="00215043" w:rsidRPr="00967616">
        <w:rPr>
          <w:rFonts w:ascii="Arial" w:hAnsi="Arial" w:cs="Arial"/>
          <w:b w:val="0"/>
        </w:rPr>
        <w:t xml:space="preserve"> Лобня).</w:t>
      </w:r>
    </w:p>
    <w:p w:rsidR="00C53C34" w:rsidRDefault="00C53C34" w:rsidP="00C53C34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3. </w:t>
      </w:r>
      <w:r w:rsidR="00215043" w:rsidRPr="00967616">
        <w:rPr>
          <w:rFonts w:ascii="Arial" w:hAnsi="Arial" w:cs="Arial"/>
          <w:b w:val="0"/>
        </w:rPr>
        <w:t>Положение распространяется на объекты недвижимого имущества, которые не имеют собственника или собственник которых неизвестен, либо на имущество, от права собственности на которое собственник отказался в порядке, предусмотренном ст. 225, 236 Гражданско</w:t>
      </w:r>
      <w:r w:rsidR="00D637B8" w:rsidRPr="00967616">
        <w:rPr>
          <w:rFonts w:ascii="Arial" w:hAnsi="Arial" w:cs="Arial"/>
          <w:b w:val="0"/>
        </w:rPr>
        <w:t>го кодекса Российской Федерации.</w:t>
      </w:r>
    </w:p>
    <w:p w:rsidR="00C53C34" w:rsidRDefault="00C53C34" w:rsidP="00C53C34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4. </w:t>
      </w:r>
      <w:r w:rsidR="00DA2123" w:rsidRPr="00967616">
        <w:rPr>
          <w:rFonts w:ascii="Arial" w:hAnsi="Arial" w:cs="Arial"/>
          <w:b w:val="0"/>
        </w:rPr>
        <w:t>Комитет по управлению имуществом Администрация городского округа Лобня (далее - Комитет) в соответствии с настоящим Положением осуществляет о</w:t>
      </w:r>
      <w:r w:rsidR="00215043" w:rsidRPr="00967616">
        <w:rPr>
          <w:rFonts w:ascii="Arial" w:hAnsi="Arial" w:cs="Arial"/>
          <w:b w:val="0"/>
        </w:rPr>
        <w:t xml:space="preserve">формление документов для признания </w:t>
      </w:r>
      <w:r w:rsidR="000D7B34" w:rsidRPr="00967616">
        <w:rPr>
          <w:rFonts w:ascii="Arial" w:hAnsi="Arial" w:cs="Arial"/>
          <w:b w:val="0"/>
        </w:rPr>
        <w:t xml:space="preserve">бесхозяйными объектами </w:t>
      </w:r>
      <w:r w:rsidR="002B6630" w:rsidRPr="00967616">
        <w:rPr>
          <w:rFonts w:ascii="Arial" w:hAnsi="Arial" w:cs="Arial"/>
          <w:b w:val="0"/>
        </w:rPr>
        <w:t>недвижимого имущества</w:t>
      </w:r>
      <w:r w:rsidR="00E321B4" w:rsidRPr="00967616">
        <w:rPr>
          <w:rFonts w:ascii="Arial" w:hAnsi="Arial" w:cs="Arial"/>
          <w:b w:val="0"/>
        </w:rPr>
        <w:t xml:space="preserve"> и движимых вещей</w:t>
      </w:r>
      <w:r w:rsidR="00215043" w:rsidRPr="00967616">
        <w:rPr>
          <w:rFonts w:ascii="Arial" w:hAnsi="Arial" w:cs="Arial"/>
          <w:b w:val="0"/>
        </w:rPr>
        <w:t>, постановку на уч</w:t>
      </w:r>
      <w:r w:rsidR="00C3634B" w:rsidRPr="00967616">
        <w:rPr>
          <w:rFonts w:ascii="Arial" w:hAnsi="Arial" w:cs="Arial"/>
          <w:b w:val="0"/>
        </w:rPr>
        <w:t>ё</w:t>
      </w:r>
      <w:r w:rsidR="00215043" w:rsidRPr="00967616">
        <w:rPr>
          <w:rFonts w:ascii="Arial" w:hAnsi="Arial" w:cs="Arial"/>
          <w:b w:val="0"/>
        </w:rPr>
        <w:t>т бесхозяйных объектов недвижимого имущества, ведение Реестра бесхозяйных объектов</w:t>
      </w:r>
      <w:r w:rsidR="00C3634B" w:rsidRPr="00967616">
        <w:rPr>
          <w:rFonts w:ascii="Arial" w:hAnsi="Arial" w:cs="Arial"/>
          <w:b w:val="0"/>
        </w:rPr>
        <w:t>,</w:t>
      </w:r>
      <w:r w:rsidR="00215043" w:rsidRPr="00967616">
        <w:rPr>
          <w:rFonts w:ascii="Arial" w:hAnsi="Arial" w:cs="Arial"/>
          <w:b w:val="0"/>
        </w:rPr>
        <w:t xml:space="preserve"> принятие в муниципальную собственность бесхозяйных объектов недвижимого </w:t>
      </w:r>
      <w:r w:rsidR="002B6630" w:rsidRPr="00967616">
        <w:rPr>
          <w:rFonts w:ascii="Arial" w:hAnsi="Arial" w:cs="Arial"/>
          <w:b w:val="0"/>
        </w:rPr>
        <w:t>имущества</w:t>
      </w:r>
      <w:r w:rsidR="00E321B4" w:rsidRPr="00967616">
        <w:rPr>
          <w:rFonts w:ascii="Arial" w:hAnsi="Arial" w:cs="Arial"/>
          <w:b w:val="0"/>
        </w:rPr>
        <w:t xml:space="preserve"> и бесхозяйных движимых вещей</w:t>
      </w:r>
      <w:r w:rsidR="00215043" w:rsidRPr="00967616">
        <w:rPr>
          <w:rFonts w:ascii="Arial" w:hAnsi="Arial" w:cs="Arial"/>
          <w:b w:val="0"/>
        </w:rPr>
        <w:t>.</w:t>
      </w:r>
    </w:p>
    <w:p w:rsidR="00C53C34" w:rsidRDefault="00C53C34" w:rsidP="00C53C34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5. </w:t>
      </w:r>
      <w:r w:rsidR="00215043" w:rsidRPr="00967616">
        <w:rPr>
          <w:rFonts w:ascii="Arial" w:hAnsi="Arial" w:cs="Arial"/>
          <w:b w:val="0"/>
        </w:rPr>
        <w:t xml:space="preserve">Реестр бесхозяйного имущества, а также изменения и дополнения, вносимые в Реестр, утверждаются </w:t>
      </w:r>
      <w:r w:rsidR="00DA2123" w:rsidRPr="00967616">
        <w:rPr>
          <w:rFonts w:ascii="Arial" w:hAnsi="Arial" w:cs="Arial"/>
          <w:b w:val="0"/>
        </w:rPr>
        <w:t>постановлением</w:t>
      </w:r>
      <w:r w:rsidR="00F24C05" w:rsidRPr="00967616">
        <w:rPr>
          <w:rFonts w:ascii="Arial" w:hAnsi="Arial" w:cs="Arial"/>
          <w:b w:val="0"/>
        </w:rPr>
        <w:t xml:space="preserve"> </w:t>
      </w:r>
      <w:r w:rsidR="00DA2123" w:rsidRPr="00967616">
        <w:rPr>
          <w:rFonts w:ascii="Arial" w:hAnsi="Arial" w:cs="Arial"/>
          <w:b w:val="0"/>
        </w:rPr>
        <w:t>Главы</w:t>
      </w:r>
      <w:r w:rsidR="00F24C05" w:rsidRPr="00967616">
        <w:rPr>
          <w:rFonts w:ascii="Arial" w:hAnsi="Arial" w:cs="Arial"/>
          <w:b w:val="0"/>
        </w:rPr>
        <w:t xml:space="preserve"> городского округа</w:t>
      </w:r>
      <w:r w:rsidR="00215043" w:rsidRPr="00967616">
        <w:rPr>
          <w:rFonts w:ascii="Arial" w:hAnsi="Arial" w:cs="Arial"/>
          <w:b w:val="0"/>
        </w:rPr>
        <w:t xml:space="preserve"> Лобня</w:t>
      </w:r>
      <w:r w:rsidR="00BF4D76" w:rsidRPr="00967616">
        <w:rPr>
          <w:rFonts w:ascii="Arial" w:hAnsi="Arial" w:cs="Arial"/>
          <w:b w:val="0"/>
        </w:rPr>
        <w:t xml:space="preserve"> (далее – </w:t>
      </w:r>
      <w:r w:rsidR="00BF4D76" w:rsidRPr="00967616">
        <w:rPr>
          <w:rFonts w:ascii="Arial" w:hAnsi="Arial" w:cs="Arial"/>
          <w:b w:val="0"/>
        </w:rPr>
        <w:lastRenderedPageBreak/>
        <w:t>Постановление)</w:t>
      </w:r>
      <w:r w:rsidR="00215043" w:rsidRPr="00967616">
        <w:rPr>
          <w:rFonts w:ascii="Arial" w:hAnsi="Arial" w:cs="Arial"/>
          <w:b w:val="0"/>
        </w:rPr>
        <w:t>. Реестр ведется в соответствии с формой (приложение к настоящему Положению).</w:t>
      </w:r>
    </w:p>
    <w:p w:rsidR="00C53C34" w:rsidRDefault="00C53C34" w:rsidP="00C53C34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6. </w:t>
      </w:r>
      <w:r w:rsidR="00215043" w:rsidRPr="00967616">
        <w:rPr>
          <w:rFonts w:ascii="Arial" w:hAnsi="Arial" w:cs="Arial"/>
          <w:b w:val="0"/>
        </w:rPr>
        <w:t>Принятие на уч</w:t>
      </w:r>
      <w:r w:rsidR="00A24167" w:rsidRPr="00967616">
        <w:rPr>
          <w:rFonts w:ascii="Arial" w:hAnsi="Arial" w:cs="Arial"/>
          <w:b w:val="0"/>
        </w:rPr>
        <w:t>ё</w:t>
      </w:r>
      <w:r w:rsidR="00215043" w:rsidRPr="00967616">
        <w:rPr>
          <w:rFonts w:ascii="Arial" w:hAnsi="Arial" w:cs="Arial"/>
          <w:b w:val="0"/>
        </w:rPr>
        <w:t xml:space="preserve">т </w:t>
      </w:r>
      <w:r w:rsidR="00A24167" w:rsidRPr="00967616">
        <w:rPr>
          <w:rFonts w:ascii="Arial" w:hAnsi="Arial" w:cs="Arial"/>
          <w:b w:val="0"/>
        </w:rPr>
        <w:t xml:space="preserve">и снятие с учёта </w:t>
      </w:r>
      <w:r w:rsidR="00215043" w:rsidRPr="00967616">
        <w:rPr>
          <w:rFonts w:ascii="Arial" w:hAnsi="Arial" w:cs="Arial"/>
          <w:b w:val="0"/>
        </w:rPr>
        <w:t xml:space="preserve">бесхозяйных объектов недвижимого имущества </w:t>
      </w:r>
      <w:r w:rsidR="00031FE9" w:rsidRPr="00967616">
        <w:rPr>
          <w:rFonts w:ascii="Arial" w:hAnsi="Arial" w:cs="Arial"/>
          <w:b w:val="0"/>
        </w:rPr>
        <w:t>производит</w:t>
      </w:r>
      <w:r w:rsidR="00215043" w:rsidRPr="00967616">
        <w:rPr>
          <w:rFonts w:ascii="Arial" w:hAnsi="Arial" w:cs="Arial"/>
          <w:b w:val="0"/>
        </w:rPr>
        <w:t xml:space="preserve"> орган, осуществляющий государственный кадастровый уч</w:t>
      </w:r>
      <w:r w:rsidR="00A24167" w:rsidRPr="00967616">
        <w:rPr>
          <w:rFonts w:ascii="Arial" w:hAnsi="Arial" w:cs="Arial"/>
          <w:b w:val="0"/>
        </w:rPr>
        <w:t>ё</w:t>
      </w:r>
      <w:r w:rsidR="00215043" w:rsidRPr="00967616">
        <w:rPr>
          <w:rFonts w:ascii="Arial" w:hAnsi="Arial" w:cs="Arial"/>
          <w:b w:val="0"/>
        </w:rPr>
        <w:t>т и государственную регистрацию прав (далее - орган регистрации прав).</w:t>
      </w:r>
    </w:p>
    <w:p w:rsidR="00C53C34" w:rsidRDefault="00C53C34" w:rsidP="00C53C34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7. </w:t>
      </w:r>
      <w:r w:rsidR="00A24167" w:rsidRPr="00967616">
        <w:rPr>
          <w:rFonts w:ascii="Arial" w:hAnsi="Arial" w:cs="Arial"/>
          <w:b w:val="0"/>
        </w:rPr>
        <w:t xml:space="preserve">Главными целями и задачами выявления бесхозяйных объектов недвижимого </w:t>
      </w:r>
      <w:r w:rsidR="00260607" w:rsidRPr="00967616">
        <w:rPr>
          <w:rFonts w:ascii="Arial" w:hAnsi="Arial" w:cs="Arial"/>
          <w:b w:val="0"/>
        </w:rPr>
        <w:t>имущества</w:t>
      </w:r>
      <w:r w:rsidR="00A637AB" w:rsidRPr="00967616">
        <w:rPr>
          <w:rFonts w:ascii="Arial" w:hAnsi="Arial" w:cs="Arial"/>
          <w:b w:val="0"/>
        </w:rPr>
        <w:t xml:space="preserve"> и бесхозяйных движимых вещей</w:t>
      </w:r>
      <w:r w:rsidR="005F1902" w:rsidRPr="00967616">
        <w:rPr>
          <w:rFonts w:ascii="Arial" w:hAnsi="Arial" w:cs="Arial"/>
          <w:b w:val="0"/>
        </w:rPr>
        <w:t>,</w:t>
      </w:r>
      <w:r w:rsidR="00F67690" w:rsidRPr="00967616">
        <w:rPr>
          <w:rFonts w:ascii="Arial" w:hAnsi="Arial" w:cs="Arial"/>
          <w:b w:val="0"/>
        </w:rPr>
        <w:t xml:space="preserve"> </w:t>
      </w:r>
      <w:r w:rsidR="00A24167" w:rsidRPr="00967616">
        <w:rPr>
          <w:rFonts w:ascii="Arial" w:hAnsi="Arial" w:cs="Arial"/>
          <w:b w:val="0"/>
        </w:rPr>
        <w:t>оформления права муниципальной собственности являются:</w:t>
      </w:r>
    </w:p>
    <w:p w:rsidR="00C53C34" w:rsidRDefault="00824205" w:rsidP="00C53C34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1)</w:t>
      </w:r>
      <w:r w:rsidR="00C53C34">
        <w:rPr>
          <w:rFonts w:ascii="Arial" w:hAnsi="Arial" w:cs="Arial"/>
          <w:b w:val="0"/>
        </w:rPr>
        <w:t xml:space="preserve"> </w:t>
      </w:r>
      <w:r w:rsidR="00A24167" w:rsidRPr="00967616">
        <w:rPr>
          <w:rFonts w:ascii="Arial" w:hAnsi="Arial" w:cs="Arial"/>
          <w:b w:val="0"/>
        </w:rPr>
        <w:t>вовлечение неиспользуемого имущества в свободный гражданский оборот;</w:t>
      </w:r>
    </w:p>
    <w:p w:rsidR="00C53C34" w:rsidRDefault="00824205" w:rsidP="00C53C34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2)</w:t>
      </w:r>
      <w:r w:rsidR="00C53C34">
        <w:rPr>
          <w:rFonts w:ascii="Arial" w:hAnsi="Arial" w:cs="Arial"/>
          <w:b w:val="0"/>
        </w:rPr>
        <w:t xml:space="preserve"> </w:t>
      </w:r>
      <w:r w:rsidR="00A24167" w:rsidRPr="00967616">
        <w:rPr>
          <w:rFonts w:ascii="Arial" w:hAnsi="Arial" w:cs="Arial"/>
          <w:b w:val="0"/>
        </w:rPr>
        <w:t>обеспечение безопасной технической эксплуатации имущества;</w:t>
      </w:r>
    </w:p>
    <w:p w:rsidR="00C53C34" w:rsidRDefault="00824205" w:rsidP="00C53C34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3)</w:t>
      </w:r>
      <w:r w:rsidR="00C53C34">
        <w:rPr>
          <w:rFonts w:ascii="Arial" w:hAnsi="Arial" w:cs="Arial"/>
          <w:b w:val="0"/>
        </w:rPr>
        <w:t xml:space="preserve"> </w:t>
      </w:r>
      <w:r w:rsidR="00A24167" w:rsidRPr="00967616">
        <w:rPr>
          <w:rFonts w:ascii="Arial" w:hAnsi="Arial" w:cs="Arial"/>
          <w:b w:val="0"/>
        </w:rPr>
        <w:t>надлежащее содержание территории городского округа Лобня.</w:t>
      </w:r>
    </w:p>
    <w:p w:rsidR="00824205" w:rsidRDefault="00C53C34" w:rsidP="00824205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8. </w:t>
      </w:r>
      <w:r w:rsidR="00A24167" w:rsidRPr="00967616">
        <w:rPr>
          <w:rFonts w:ascii="Arial" w:hAnsi="Arial" w:cs="Arial"/>
          <w:b w:val="0"/>
        </w:rPr>
        <w:t>Не урегулированные Положением отношения, связанные с порядком оформления бесхозяйного имущества в собственность муниципального образования, регулируются нормами действующего законодательства.</w:t>
      </w:r>
      <w:bookmarkStart w:id="0" w:name="bookmark0"/>
    </w:p>
    <w:p w:rsidR="00824205" w:rsidRDefault="00824205" w:rsidP="00824205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  <w:b w:val="0"/>
        </w:rPr>
      </w:pPr>
    </w:p>
    <w:p w:rsidR="00824205" w:rsidRDefault="00824205" w:rsidP="00824205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 w:val="0"/>
        </w:rPr>
        <w:t xml:space="preserve">Статья 2. </w:t>
      </w:r>
      <w:r w:rsidR="00215043" w:rsidRPr="00967616">
        <w:rPr>
          <w:rFonts w:ascii="Arial" w:hAnsi="Arial" w:cs="Arial"/>
        </w:rPr>
        <w:t>Порядок выявления бесхозяйных объектов недвижимого имущества и подготовки документов, необходимых для их постановки на уче</w:t>
      </w:r>
      <w:bookmarkEnd w:id="0"/>
      <w:r w:rsidR="0052337B" w:rsidRPr="00967616">
        <w:rPr>
          <w:rFonts w:ascii="Arial" w:hAnsi="Arial" w:cs="Arial"/>
        </w:rPr>
        <w:t>т</w:t>
      </w:r>
    </w:p>
    <w:p w:rsidR="00824205" w:rsidRPr="00824205" w:rsidRDefault="00824205" w:rsidP="00824205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  <w:b w:val="0"/>
        </w:rPr>
      </w:pPr>
    </w:p>
    <w:p w:rsidR="00824205" w:rsidRDefault="00824205" w:rsidP="00824205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  <w:b w:val="0"/>
        </w:rPr>
      </w:pPr>
      <w:r w:rsidRPr="00824205">
        <w:rPr>
          <w:rFonts w:ascii="Arial" w:hAnsi="Arial" w:cs="Arial"/>
          <w:b w:val="0"/>
        </w:rPr>
        <w:t xml:space="preserve">1. </w:t>
      </w:r>
      <w:r w:rsidR="00215043" w:rsidRPr="00824205">
        <w:rPr>
          <w:rFonts w:ascii="Arial" w:hAnsi="Arial" w:cs="Arial"/>
          <w:b w:val="0"/>
        </w:rPr>
        <w:t>Сведения об объект</w:t>
      </w:r>
      <w:r w:rsidR="00260607" w:rsidRPr="00824205">
        <w:rPr>
          <w:rFonts w:ascii="Arial" w:hAnsi="Arial" w:cs="Arial"/>
          <w:b w:val="0"/>
        </w:rPr>
        <w:t>ах</w:t>
      </w:r>
      <w:r w:rsidR="00215043" w:rsidRPr="00824205">
        <w:rPr>
          <w:rFonts w:ascii="Arial" w:hAnsi="Arial" w:cs="Arial"/>
          <w:b w:val="0"/>
        </w:rPr>
        <w:t>, имеющ</w:t>
      </w:r>
      <w:r w:rsidR="00260607" w:rsidRPr="00824205">
        <w:rPr>
          <w:rFonts w:ascii="Arial" w:hAnsi="Arial" w:cs="Arial"/>
          <w:b w:val="0"/>
        </w:rPr>
        <w:t>их</w:t>
      </w:r>
      <w:r w:rsidR="00215043" w:rsidRPr="00824205">
        <w:rPr>
          <w:rFonts w:ascii="Arial" w:hAnsi="Arial" w:cs="Arial"/>
          <w:b w:val="0"/>
        </w:rPr>
        <w:t xml:space="preserve"> признаки бесхозяйн</w:t>
      </w:r>
      <w:r w:rsidR="00260607" w:rsidRPr="00824205">
        <w:rPr>
          <w:rFonts w:ascii="Arial" w:hAnsi="Arial" w:cs="Arial"/>
          <w:b w:val="0"/>
        </w:rPr>
        <w:t>ых</w:t>
      </w:r>
      <w:r w:rsidR="00215043" w:rsidRPr="00824205">
        <w:rPr>
          <w:rFonts w:ascii="Arial" w:hAnsi="Arial" w:cs="Arial"/>
          <w:b w:val="0"/>
        </w:rPr>
        <w:t>, могут поступать в Администрацию</w:t>
      </w:r>
      <w:r w:rsidR="008504AE" w:rsidRPr="00824205">
        <w:rPr>
          <w:rFonts w:ascii="Arial" w:hAnsi="Arial" w:cs="Arial"/>
          <w:b w:val="0"/>
        </w:rPr>
        <w:t xml:space="preserve"> городского округа </w:t>
      </w:r>
      <w:r w:rsidR="00215043" w:rsidRPr="00824205">
        <w:rPr>
          <w:rFonts w:ascii="Arial" w:hAnsi="Arial" w:cs="Arial"/>
          <w:b w:val="0"/>
        </w:rPr>
        <w:t>от исполнительных органов государственной власти Российской Федерации, Московской области, юридических и физических лиц на основании заявлений, по результатам проведения инвентаризации и иными способами.</w:t>
      </w:r>
    </w:p>
    <w:p w:rsidR="00824205" w:rsidRPr="00824205" w:rsidRDefault="00F80226" w:rsidP="00824205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  <w:b w:val="0"/>
        </w:rPr>
      </w:pPr>
      <w:r w:rsidRPr="00824205">
        <w:rPr>
          <w:rFonts w:ascii="Arial" w:hAnsi="Arial" w:cs="Arial"/>
          <w:b w:val="0"/>
        </w:rPr>
        <w:t>На основании заявлений физических и юридических лиц, органов государственной власти, органов местного самоуправления о выявленных (обнаруженных) объектах имущества, имеющих признаки бесхозяйного, отраслевые (функциональные) и территориальные органы администрации, муниципальные учреждения и предприятия осуществляют проверку указанных сведений с выездом на место, составление акта с указанием характеристик, технического состояния и</w:t>
      </w:r>
      <w:r w:rsidR="00FA7EE0" w:rsidRPr="00824205">
        <w:rPr>
          <w:rFonts w:ascii="Arial" w:hAnsi="Arial" w:cs="Arial"/>
          <w:b w:val="0"/>
        </w:rPr>
        <w:t>,</w:t>
      </w:r>
      <w:r w:rsidRPr="00824205">
        <w:rPr>
          <w:rFonts w:ascii="Arial" w:hAnsi="Arial" w:cs="Arial"/>
          <w:b w:val="0"/>
        </w:rPr>
        <w:t xml:space="preserve"> в случае необходимости</w:t>
      </w:r>
      <w:r w:rsidR="00FA7EE0" w:rsidRPr="00824205">
        <w:rPr>
          <w:rFonts w:ascii="Arial" w:hAnsi="Arial" w:cs="Arial"/>
          <w:b w:val="0"/>
        </w:rPr>
        <w:t>,</w:t>
      </w:r>
      <w:r w:rsidRPr="00824205">
        <w:rPr>
          <w:rFonts w:ascii="Arial" w:hAnsi="Arial" w:cs="Arial"/>
          <w:b w:val="0"/>
        </w:rPr>
        <w:t xml:space="preserve"> иной информации, подготовку плана (схемы) расположения данного объекта на территории. Указанные документы передаются в Комитет.</w:t>
      </w:r>
    </w:p>
    <w:p w:rsidR="00824205" w:rsidRDefault="00824205" w:rsidP="00824205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  <w:b w:val="0"/>
        </w:rPr>
      </w:pPr>
      <w:r w:rsidRPr="00824205">
        <w:rPr>
          <w:rFonts w:ascii="Arial" w:hAnsi="Arial" w:cs="Arial"/>
          <w:b w:val="0"/>
        </w:rPr>
        <w:t xml:space="preserve">2. </w:t>
      </w:r>
      <w:r w:rsidR="00215043" w:rsidRPr="00824205">
        <w:rPr>
          <w:rFonts w:ascii="Arial" w:hAnsi="Arial" w:cs="Arial"/>
          <w:b w:val="0"/>
        </w:rPr>
        <w:t xml:space="preserve">На основании поступившего заявления по поводу выявленного объекта недвижимого имущества, имеющего признаки бесхозяйного, </w:t>
      </w:r>
      <w:r w:rsidR="008504AE" w:rsidRPr="00824205">
        <w:rPr>
          <w:rFonts w:ascii="Arial" w:hAnsi="Arial" w:cs="Arial"/>
          <w:b w:val="0"/>
        </w:rPr>
        <w:t>Комитет</w:t>
      </w:r>
      <w:r w:rsidR="00215043" w:rsidRPr="00824205">
        <w:rPr>
          <w:rFonts w:ascii="Arial" w:hAnsi="Arial" w:cs="Arial"/>
          <w:b w:val="0"/>
        </w:rPr>
        <w:t xml:space="preserve"> в целях проведения проверки возможного наличия собственника выявленного объекта недвижимого имущества:</w:t>
      </w:r>
    </w:p>
    <w:p w:rsidR="00824205" w:rsidRDefault="00824205" w:rsidP="00824205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1) з</w:t>
      </w:r>
      <w:r w:rsidR="00215043" w:rsidRPr="00824205">
        <w:rPr>
          <w:rFonts w:ascii="Arial" w:hAnsi="Arial" w:cs="Arial"/>
          <w:b w:val="0"/>
        </w:rPr>
        <w:t>апрашивает сведения о зарегистрированных правах на объект недвижимого имущества в ГУП МО "МОБ</w:t>
      </w:r>
      <w:r>
        <w:rPr>
          <w:rFonts w:ascii="Arial" w:hAnsi="Arial" w:cs="Arial"/>
          <w:b w:val="0"/>
        </w:rPr>
        <w:t>ТИ" и в органе регистрации прав;</w:t>
      </w:r>
    </w:p>
    <w:p w:rsidR="00824205" w:rsidRDefault="00824205" w:rsidP="00824205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2) з</w:t>
      </w:r>
      <w:r w:rsidR="00215043" w:rsidRPr="00824205">
        <w:rPr>
          <w:rFonts w:ascii="Arial" w:hAnsi="Arial" w:cs="Arial"/>
          <w:b w:val="0"/>
        </w:rPr>
        <w:t>апрашивает сведения о наличии объекта недвижимого имущества в реестрах федерального имущества, имуществ</w:t>
      </w:r>
      <w:r>
        <w:rPr>
          <w:rFonts w:ascii="Arial" w:hAnsi="Arial" w:cs="Arial"/>
          <w:b w:val="0"/>
        </w:rPr>
        <w:t>а субъекта Российской Федерации;</w:t>
      </w:r>
    </w:p>
    <w:p w:rsidR="00824205" w:rsidRDefault="00824205" w:rsidP="00824205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3) р</w:t>
      </w:r>
      <w:r w:rsidR="00215043" w:rsidRPr="00824205">
        <w:rPr>
          <w:rFonts w:ascii="Arial" w:hAnsi="Arial" w:cs="Arial"/>
          <w:b w:val="0"/>
        </w:rPr>
        <w:t xml:space="preserve">азмещает информацию об установлении владельца бесхозяйного объекта недвижимого имущества в периодическом печатном издании, на официальном сайте </w:t>
      </w:r>
      <w:r>
        <w:rPr>
          <w:rFonts w:ascii="Arial" w:hAnsi="Arial" w:cs="Arial"/>
          <w:b w:val="0"/>
        </w:rPr>
        <w:t>городского округа Лобня в сети Интернет;</w:t>
      </w:r>
    </w:p>
    <w:p w:rsidR="00824205" w:rsidRDefault="00824205" w:rsidP="00824205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4) в</w:t>
      </w:r>
      <w:r w:rsidR="00215043" w:rsidRPr="00824205">
        <w:rPr>
          <w:rFonts w:ascii="Arial" w:hAnsi="Arial" w:cs="Arial"/>
          <w:b w:val="0"/>
        </w:rPr>
        <w:t xml:space="preserve"> случае необходимости </w:t>
      </w:r>
      <w:r w:rsidR="008504AE" w:rsidRPr="00824205">
        <w:rPr>
          <w:rFonts w:ascii="Arial" w:hAnsi="Arial" w:cs="Arial"/>
          <w:b w:val="0"/>
        </w:rPr>
        <w:t>Комитет</w:t>
      </w:r>
      <w:r w:rsidR="00215043" w:rsidRPr="00824205">
        <w:rPr>
          <w:rFonts w:ascii="Arial" w:hAnsi="Arial" w:cs="Arial"/>
          <w:b w:val="0"/>
        </w:rPr>
        <w:t xml:space="preserve"> готовит и направляет запросы в органы ФНС России о наличии в ЕГРЮЛ юридического лица, а также запрос юридическому</w:t>
      </w:r>
      <w:r w:rsidR="006D3079" w:rsidRPr="00824205">
        <w:rPr>
          <w:rFonts w:ascii="Arial" w:hAnsi="Arial" w:cs="Arial"/>
          <w:b w:val="0"/>
        </w:rPr>
        <w:t xml:space="preserve"> </w:t>
      </w:r>
      <w:r w:rsidR="00215043" w:rsidRPr="00824205">
        <w:rPr>
          <w:rFonts w:ascii="Arial" w:hAnsi="Arial" w:cs="Arial"/>
          <w:b w:val="0"/>
        </w:rPr>
        <w:t>лицу, являющемуся возможным балансодержателем имущества.</w:t>
      </w:r>
    </w:p>
    <w:p w:rsidR="00F808B7" w:rsidRDefault="00824205" w:rsidP="00F808B7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  <w:b w:val="0"/>
        </w:rPr>
      </w:pPr>
      <w:r w:rsidRPr="00824205">
        <w:rPr>
          <w:rFonts w:ascii="Arial" w:hAnsi="Arial" w:cs="Arial"/>
          <w:b w:val="0"/>
        </w:rPr>
        <w:t xml:space="preserve">3. </w:t>
      </w:r>
      <w:r w:rsidR="000D2AD3" w:rsidRPr="00824205">
        <w:rPr>
          <w:rFonts w:ascii="Arial" w:hAnsi="Arial" w:cs="Arial"/>
          <w:b w:val="0"/>
        </w:rPr>
        <w:t>При</w:t>
      </w:r>
      <w:r w:rsidR="00215043" w:rsidRPr="00824205">
        <w:rPr>
          <w:rFonts w:ascii="Arial" w:hAnsi="Arial" w:cs="Arial"/>
          <w:b w:val="0"/>
        </w:rPr>
        <w:t xml:space="preserve"> </w:t>
      </w:r>
      <w:r w:rsidR="008C3D9C" w:rsidRPr="00824205">
        <w:rPr>
          <w:rFonts w:ascii="Arial" w:hAnsi="Arial" w:cs="Arial"/>
          <w:b w:val="0"/>
        </w:rPr>
        <w:t>намерени</w:t>
      </w:r>
      <w:r w:rsidR="000D2AD3" w:rsidRPr="00824205">
        <w:rPr>
          <w:rFonts w:ascii="Arial" w:hAnsi="Arial" w:cs="Arial"/>
          <w:b w:val="0"/>
        </w:rPr>
        <w:t>и</w:t>
      </w:r>
      <w:r w:rsidR="008C3D9C" w:rsidRPr="00824205">
        <w:rPr>
          <w:rFonts w:ascii="Arial" w:hAnsi="Arial" w:cs="Arial"/>
          <w:b w:val="0"/>
        </w:rPr>
        <w:t xml:space="preserve"> собственника</w:t>
      </w:r>
      <w:r w:rsidR="004312A6" w:rsidRPr="00824205">
        <w:rPr>
          <w:rFonts w:ascii="Arial" w:hAnsi="Arial" w:cs="Arial"/>
          <w:b w:val="0"/>
        </w:rPr>
        <w:t xml:space="preserve"> – юридического лица</w:t>
      </w:r>
      <w:r w:rsidR="008C3D9C" w:rsidRPr="00824205">
        <w:rPr>
          <w:rFonts w:ascii="Arial" w:hAnsi="Arial" w:cs="Arial"/>
          <w:b w:val="0"/>
        </w:rPr>
        <w:t xml:space="preserve"> </w:t>
      </w:r>
      <w:r w:rsidR="00F7355B" w:rsidRPr="00824205">
        <w:rPr>
          <w:rFonts w:ascii="Arial" w:hAnsi="Arial" w:cs="Arial"/>
          <w:b w:val="0"/>
        </w:rPr>
        <w:t>отказаться от принадлежащего ему имущества</w:t>
      </w:r>
      <w:r w:rsidR="008C3D9C" w:rsidRPr="00824205">
        <w:rPr>
          <w:rFonts w:ascii="Arial" w:hAnsi="Arial" w:cs="Arial"/>
          <w:b w:val="0"/>
        </w:rPr>
        <w:t>,</w:t>
      </w:r>
      <w:r w:rsidR="00F7355B" w:rsidRPr="00824205">
        <w:rPr>
          <w:rFonts w:ascii="Arial" w:hAnsi="Arial" w:cs="Arial"/>
          <w:b w:val="0"/>
        </w:rPr>
        <w:t xml:space="preserve"> в </w:t>
      </w:r>
      <w:r w:rsidR="002B6630" w:rsidRPr="00824205">
        <w:rPr>
          <w:rFonts w:ascii="Arial" w:hAnsi="Arial" w:cs="Arial"/>
          <w:b w:val="0"/>
        </w:rPr>
        <w:t>Администрацию городского округа</w:t>
      </w:r>
      <w:r w:rsidR="00F7355B" w:rsidRPr="00824205">
        <w:rPr>
          <w:rFonts w:ascii="Arial" w:hAnsi="Arial" w:cs="Arial"/>
          <w:b w:val="0"/>
        </w:rPr>
        <w:t xml:space="preserve"> предоставляется заявление от собственника об отказе от права собственности на объект недвижимого имущества и согласии на постановку на уч</w:t>
      </w:r>
      <w:r w:rsidR="008C3D9C" w:rsidRPr="00824205">
        <w:rPr>
          <w:rFonts w:ascii="Arial" w:hAnsi="Arial" w:cs="Arial"/>
          <w:b w:val="0"/>
        </w:rPr>
        <w:t>ё</w:t>
      </w:r>
      <w:r w:rsidR="00F7355B" w:rsidRPr="00824205">
        <w:rPr>
          <w:rFonts w:ascii="Arial" w:hAnsi="Arial" w:cs="Arial"/>
          <w:b w:val="0"/>
        </w:rPr>
        <w:t>т этого имущества в качестве бесхозяйного с приложением</w:t>
      </w:r>
      <w:r w:rsidR="00550DF5" w:rsidRPr="00824205">
        <w:rPr>
          <w:rFonts w:ascii="Arial" w:hAnsi="Arial" w:cs="Arial"/>
          <w:b w:val="0"/>
        </w:rPr>
        <w:t xml:space="preserve"> следующих документов:</w:t>
      </w:r>
    </w:p>
    <w:p w:rsidR="00F808B7" w:rsidRDefault="00F808B7" w:rsidP="00F808B7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1) </w:t>
      </w:r>
      <w:r w:rsidR="00F7355B" w:rsidRPr="00824205">
        <w:rPr>
          <w:rFonts w:ascii="Arial" w:hAnsi="Arial" w:cs="Arial"/>
          <w:b w:val="0"/>
        </w:rPr>
        <w:t>копи</w:t>
      </w:r>
      <w:r w:rsidR="001509F3" w:rsidRPr="00824205">
        <w:rPr>
          <w:rFonts w:ascii="Arial" w:hAnsi="Arial" w:cs="Arial"/>
          <w:b w:val="0"/>
        </w:rPr>
        <w:t>и</w:t>
      </w:r>
      <w:r w:rsidR="00F7355B" w:rsidRPr="00824205">
        <w:rPr>
          <w:rFonts w:ascii="Arial" w:hAnsi="Arial" w:cs="Arial"/>
          <w:b w:val="0"/>
        </w:rPr>
        <w:t xml:space="preserve"> правоустанавливающих документов, подтверждающих наличие права собственности у лица, отказавшегося от</w:t>
      </w:r>
      <w:r w:rsidR="00215043" w:rsidRPr="00824205">
        <w:rPr>
          <w:rFonts w:ascii="Arial" w:hAnsi="Arial" w:cs="Arial"/>
          <w:b w:val="0"/>
        </w:rPr>
        <w:t xml:space="preserve"> права собственности на имущество</w:t>
      </w:r>
      <w:r w:rsidR="00550DF5" w:rsidRPr="00824205">
        <w:rPr>
          <w:rFonts w:ascii="Arial" w:hAnsi="Arial" w:cs="Arial"/>
          <w:b w:val="0"/>
        </w:rPr>
        <w:t>;</w:t>
      </w:r>
    </w:p>
    <w:p w:rsidR="00F808B7" w:rsidRDefault="00F808B7" w:rsidP="00F808B7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lastRenderedPageBreak/>
        <w:t xml:space="preserve">2) </w:t>
      </w:r>
      <w:r w:rsidR="00550DF5" w:rsidRPr="00824205">
        <w:rPr>
          <w:rFonts w:ascii="Arial" w:hAnsi="Arial" w:cs="Arial"/>
          <w:b w:val="0"/>
        </w:rPr>
        <w:t>в</w:t>
      </w:r>
      <w:r w:rsidR="008C3D9C" w:rsidRPr="00824205">
        <w:rPr>
          <w:rFonts w:ascii="Arial" w:hAnsi="Arial" w:cs="Arial"/>
          <w:b w:val="0"/>
        </w:rPr>
        <w:t xml:space="preserve"> с</w:t>
      </w:r>
      <w:r w:rsidR="00215043" w:rsidRPr="00824205">
        <w:rPr>
          <w:rFonts w:ascii="Arial" w:hAnsi="Arial" w:cs="Arial"/>
          <w:b w:val="0"/>
        </w:rPr>
        <w:t xml:space="preserve">лучае, если право собственности не зарегистрировано, </w:t>
      </w:r>
      <w:r w:rsidR="00550DF5" w:rsidRPr="00824205">
        <w:rPr>
          <w:rFonts w:ascii="Arial" w:hAnsi="Arial" w:cs="Arial"/>
          <w:b w:val="0"/>
        </w:rPr>
        <w:t xml:space="preserve">в </w:t>
      </w:r>
      <w:r w:rsidR="00F7355B" w:rsidRPr="00824205">
        <w:rPr>
          <w:rFonts w:ascii="Arial" w:hAnsi="Arial" w:cs="Arial"/>
          <w:b w:val="0"/>
        </w:rPr>
        <w:t>Комитет</w:t>
      </w:r>
      <w:r w:rsidR="00215043" w:rsidRPr="00824205">
        <w:rPr>
          <w:rFonts w:ascii="Arial" w:hAnsi="Arial" w:cs="Arial"/>
          <w:b w:val="0"/>
        </w:rPr>
        <w:t xml:space="preserve"> </w:t>
      </w:r>
      <w:r w:rsidR="00550DF5" w:rsidRPr="00824205">
        <w:rPr>
          <w:rFonts w:ascii="Arial" w:hAnsi="Arial" w:cs="Arial"/>
          <w:b w:val="0"/>
        </w:rPr>
        <w:t>предоставляются</w:t>
      </w:r>
      <w:r w:rsidR="00215043" w:rsidRPr="00824205">
        <w:rPr>
          <w:rFonts w:ascii="Arial" w:hAnsi="Arial" w:cs="Arial"/>
          <w:b w:val="0"/>
        </w:rPr>
        <w:t xml:space="preserve"> копии правоустанавливающих документов, подтверждающих наличие оснований возникновения права собственности</w:t>
      </w:r>
      <w:r w:rsidR="004312A6" w:rsidRPr="00824205">
        <w:rPr>
          <w:rFonts w:ascii="Arial" w:hAnsi="Arial" w:cs="Arial"/>
          <w:b w:val="0"/>
        </w:rPr>
        <w:t>.</w:t>
      </w:r>
    </w:p>
    <w:p w:rsidR="00F808B7" w:rsidRPr="00F808B7" w:rsidRDefault="00F808B7" w:rsidP="00F808B7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4. </w:t>
      </w:r>
      <w:r w:rsidR="00215043" w:rsidRPr="00824205">
        <w:rPr>
          <w:rFonts w:ascii="Arial" w:hAnsi="Arial" w:cs="Arial"/>
          <w:b w:val="0"/>
        </w:rPr>
        <w:t>П</w:t>
      </w:r>
      <w:r w:rsidR="004312A6" w:rsidRPr="00824205">
        <w:rPr>
          <w:rFonts w:ascii="Arial" w:hAnsi="Arial" w:cs="Arial"/>
          <w:b w:val="0"/>
        </w:rPr>
        <w:t xml:space="preserve">ри намерении собственника – физического лица отказаться от принадлежащего ему имущества, в </w:t>
      </w:r>
      <w:r w:rsidR="002B6630" w:rsidRPr="00824205">
        <w:rPr>
          <w:rFonts w:ascii="Arial" w:hAnsi="Arial" w:cs="Arial"/>
          <w:b w:val="0"/>
        </w:rPr>
        <w:t>Администрацию городского округа</w:t>
      </w:r>
      <w:r w:rsidR="004312A6" w:rsidRPr="00824205">
        <w:rPr>
          <w:rFonts w:ascii="Arial" w:hAnsi="Arial" w:cs="Arial"/>
          <w:b w:val="0"/>
        </w:rPr>
        <w:t xml:space="preserve"> предоставляется заявление от собственника об отказе от права собственности на объект недвижимого имущества и согласии на постановку на учёт этого имущества в качестве бесхозяйного с </w:t>
      </w:r>
      <w:r w:rsidR="004312A6" w:rsidRPr="00F808B7">
        <w:rPr>
          <w:rFonts w:ascii="Arial" w:hAnsi="Arial" w:cs="Arial"/>
          <w:b w:val="0"/>
        </w:rPr>
        <w:t>приложением следующих документов:</w:t>
      </w:r>
    </w:p>
    <w:p w:rsidR="00F808B7" w:rsidRDefault="00F808B7" w:rsidP="00F808B7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  <w:b w:val="0"/>
        </w:rPr>
      </w:pPr>
      <w:r w:rsidRPr="00F808B7">
        <w:rPr>
          <w:rFonts w:ascii="Arial" w:hAnsi="Arial" w:cs="Arial"/>
          <w:b w:val="0"/>
        </w:rPr>
        <w:t xml:space="preserve">1) </w:t>
      </w:r>
      <w:r w:rsidR="004312A6" w:rsidRPr="00F808B7">
        <w:rPr>
          <w:rFonts w:ascii="Arial" w:hAnsi="Arial" w:cs="Arial"/>
          <w:b w:val="0"/>
        </w:rPr>
        <w:t>копи</w:t>
      </w:r>
      <w:r w:rsidR="001509F3" w:rsidRPr="00F808B7">
        <w:rPr>
          <w:rFonts w:ascii="Arial" w:hAnsi="Arial" w:cs="Arial"/>
          <w:b w:val="0"/>
        </w:rPr>
        <w:t>и</w:t>
      </w:r>
      <w:r w:rsidR="004312A6" w:rsidRPr="00F808B7">
        <w:rPr>
          <w:rFonts w:ascii="Arial" w:hAnsi="Arial" w:cs="Arial"/>
          <w:b w:val="0"/>
        </w:rPr>
        <w:t xml:space="preserve"> правоустанавливающих документов, подтверждающих наличие права собственности у лица, отказавшегося от права собственности на имущество;</w:t>
      </w:r>
    </w:p>
    <w:p w:rsidR="00F808B7" w:rsidRDefault="00F808B7" w:rsidP="00F808B7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2) </w:t>
      </w:r>
      <w:r w:rsidR="004312A6" w:rsidRPr="00F808B7">
        <w:rPr>
          <w:rFonts w:ascii="Arial" w:hAnsi="Arial" w:cs="Arial"/>
          <w:b w:val="0"/>
        </w:rPr>
        <w:t>в случае, если право собственности не зарегистрировано, в Комитет предоставляются копии правоустанавливающих документов, подтверждающих наличие оснований возникновения права собственности;</w:t>
      </w:r>
    </w:p>
    <w:p w:rsidR="00F808B7" w:rsidRDefault="00F808B7" w:rsidP="00F808B7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3) </w:t>
      </w:r>
      <w:r w:rsidR="004312A6" w:rsidRPr="00F808B7">
        <w:rPr>
          <w:rFonts w:ascii="Arial" w:hAnsi="Arial" w:cs="Arial"/>
          <w:b w:val="0"/>
        </w:rPr>
        <w:t>документ, удостоверяющий личность гражданина;</w:t>
      </w:r>
    </w:p>
    <w:p w:rsidR="00F808B7" w:rsidRDefault="00F808B7" w:rsidP="00F808B7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4) </w:t>
      </w:r>
      <w:r w:rsidR="004312A6" w:rsidRPr="00F808B7">
        <w:rPr>
          <w:rFonts w:ascii="Arial" w:hAnsi="Arial" w:cs="Arial"/>
          <w:b w:val="0"/>
        </w:rPr>
        <w:t>документы, подтверждающие отсутствие проживающих в жилых помещениях.</w:t>
      </w:r>
    </w:p>
    <w:p w:rsidR="00F808B7" w:rsidRDefault="00F808B7" w:rsidP="00F808B7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5. </w:t>
      </w:r>
      <w:r w:rsidR="004312A6" w:rsidRPr="00F808B7">
        <w:rPr>
          <w:rFonts w:ascii="Arial" w:hAnsi="Arial" w:cs="Arial"/>
          <w:b w:val="0"/>
        </w:rPr>
        <w:t xml:space="preserve">По результатам </w:t>
      </w:r>
      <w:r w:rsidR="002B6630" w:rsidRPr="00F808B7">
        <w:rPr>
          <w:rFonts w:ascii="Arial" w:hAnsi="Arial" w:cs="Arial"/>
          <w:b w:val="0"/>
        </w:rPr>
        <w:t>рассмотрения</w:t>
      </w:r>
      <w:r w:rsidR="004312A6" w:rsidRPr="00F808B7">
        <w:rPr>
          <w:rFonts w:ascii="Arial" w:hAnsi="Arial" w:cs="Arial"/>
          <w:b w:val="0"/>
        </w:rPr>
        <w:t xml:space="preserve"> документов Комитет готовит проект Постановления о признании недвижимого имущества объектом, имеющим признаки бесхозяйного, включении его в Реестр выявленного бесхозяйного имущества городского округа Лобня (далее - Реестр бесхозяйного имущества).</w:t>
      </w:r>
      <w:bookmarkStart w:id="1" w:name="bookmark1"/>
    </w:p>
    <w:p w:rsidR="00F808B7" w:rsidRDefault="00F808B7" w:rsidP="00F808B7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  <w:b w:val="0"/>
        </w:rPr>
      </w:pPr>
    </w:p>
    <w:p w:rsidR="00F808B7" w:rsidRDefault="00F808B7" w:rsidP="00F808B7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 w:val="0"/>
        </w:rPr>
        <w:t xml:space="preserve">Статья 3. </w:t>
      </w:r>
      <w:r w:rsidR="00215043" w:rsidRPr="00967616">
        <w:rPr>
          <w:rFonts w:ascii="Arial" w:hAnsi="Arial" w:cs="Arial"/>
        </w:rPr>
        <w:t>Уч</w:t>
      </w:r>
      <w:r w:rsidR="006F65AA" w:rsidRPr="00967616">
        <w:rPr>
          <w:rFonts w:ascii="Arial" w:hAnsi="Arial" w:cs="Arial"/>
        </w:rPr>
        <w:t>ё</w:t>
      </w:r>
      <w:r w:rsidR="00215043" w:rsidRPr="00967616">
        <w:rPr>
          <w:rFonts w:ascii="Arial" w:hAnsi="Arial" w:cs="Arial"/>
        </w:rPr>
        <w:t>т бесхозяйных объектов недвижимого имущества</w:t>
      </w:r>
      <w:r w:rsidR="00D637B8" w:rsidRPr="00967616">
        <w:rPr>
          <w:rFonts w:ascii="Arial" w:hAnsi="Arial" w:cs="Arial"/>
        </w:rPr>
        <w:t xml:space="preserve"> </w:t>
      </w:r>
      <w:r w:rsidR="00215043" w:rsidRPr="00967616">
        <w:rPr>
          <w:rFonts w:ascii="Arial" w:hAnsi="Arial" w:cs="Arial"/>
        </w:rPr>
        <w:t>в Реест</w:t>
      </w:r>
      <w:r w:rsidR="00EA1215" w:rsidRPr="00967616">
        <w:rPr>
          <w:rFonts w:ascii="Arial" w:hAnsi="Arial" w:cs="Arial"/>
        </w:rPr>
        <w:t>ре бесхозяйного имущества городского округа</w:t>
      </w:r>
      <w:r w:rsidR="00215043" w:rsidRPr="00967616">
        <w:rPr>
          <w:rFonts w:ascii="Arial" w:hAnsi="Arial" w:cs="Arial"/>
        </w:rPr>
        <w:t xml:space="preserve"> Лобня</w:t>
      </w:r>
      <w:r>
        <w:rPr>
          <w:rFonts w:ascii="Arial" w:hAnsi="Arial" w:cs="Arial"/>
        </w:rPr>
        <w:t xml:space="preserve"> </w:t>
      </w:r>
      <w:r w:rsidR="00215043" w:rsidRPr="00967616">
        <w:rPr>
          <w:rFonts w:ascii="Arial" w:hAnsi="Arial" w:cs="Arial"/>
        </w:rPr>
        <w:t>и обеспечение его сохранности</w:t>
      </w:r>
      <w:bookmarkEnd w:id="1"/>
    </w:p>
    <w:p w:rsidR="00F808B7" w:rsidRDefault="00F808B7" w:rsidP="00F808B7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</w:rPr>
      </w:pPr>
    </w:p>
    <w:p w:rsidR="00F808B7" w:rsidRPr="00F808B7" w:rsidRDefault="00F808B7" w:rsidP="00F808B7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  <w:b w:val="0"/>
        </w:rPr>
      </w:pPr>
      <w:r w:rsidRPr="00F808B7">
        <w:rPr>
          <w:rFonts w:ascii="Arial" w:hAnsi="Arial" w:cs="Arial"/>
          <w:b w:val="0"/>
        </w:rPr>
        <w:t xml:space="preserve">1. </w:t>
      </w:r>
      <w:r w:rsidR="00215043" w:rsidRPr="00F808B7">
        <w:rPr>
          <w:rFonts w:ascii="Arial" w:hAnsi="Arial" w:cs="Arial"/>
          <w:b w:val="0"/>
        </w:rPr>
        <w:t xml:space="preserve">Бесхозяйный объект недвижимого имущества учитывается в Реестре бесхозяйного имущества с момента принятия </w:t>
      </w:r>
      <w:r w:rsidR="00F40F4E" w:rsidRPr="00F808B7">
        <w:rPr>
          <w:rFonts w:ascii="Arial" w:hAnsi="Arial" w:cs="Arial"/>
          <w:b w:val="0"/>
        </w:rPr>
        <w:t>П</w:t>
      </w:r>
      <w:r w:rsidR="00215043" w:rsidRPr="00F808B7">
        <w:rPr>
          <w:rFonts w:ascii="Arial" w:hAnsi="Arial" w:cs="Arial"/>
          <w:b w:val="0"/>
        </w:rPr>
        <w:t>остановления о включении объекта недвижимого имущества в Реестр бесхозяйного имущества и до момента возникновения права муниципальной собственности на такой объект или до момента установления невозможности оформления имущества в муниципальную собственность.</w:t>
      </w:r>
    </w:p>
    <w:p w:rsidR="00F808B7" w:rsidRPr="00F808B7" w:rsidRDefault="00F808B7" w:rsidP="00F808B7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  <w:b w:val="0"/>
        </w:rPr>
      </w:pPr>
      <w:r w:rsidRPr="00F808B7">
        <w:rPr>
          <w:rFonts w:ascii="Arial" w:hAnsi="Arial" w:cs="Arial"/>
          <w:b w:val="0"/>
        </w:rPr>
        <w:t xml:space="preserve">2. </w:t>
      </w:r>
      <w:r w:rsidR="00215043" w:rsidRPr="00F808B7">
        <w:rPr>
          <w:rFonts w:ascii="Arial" w:hAnsi="Arial" w:cs="Arial"/>
          <w:b w:val="0"/>
        </w:rPr>
        <w:t xml:space="preserve">Основанием для включения бесхозяйного объекта недвижимого имущества в Реестр является </w:t>
      </w:r>
      <w:r w:rsidR="0011540C" w:rsidRPr="00F808B7">
        <w:rPr>
          <w:rFonts w:ascii="Arial" w:hAnsi="Arial" w:cs="Arial"/>
          <w:b w:val="0"/>
        </w:rPr>
        <w:t>П</w:t>
      </w:r>
      <w:r w:rsidR="00215043" w:rsidRPr="00F808B7">
        <w:rPr>
          <w:rFonts w:ascii="Arial" w:hAnsi="Arial" w:cs="Arial"/>
          <w:b w:val="0"/>
        </w:rPr>
        <w:t>остановление.</w:t>
      </w:r>
    </w:p>
    <w:p w:rsidR="00F808B7" w:rsidRDefault="00F808B7" w:rsidP="00F808B7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  <w:b w:val="0"/>
        </w:rPr>
      </w:pPr>
      <w:r w:rsidRPr="00F808B7">
        <w:rPr>
          <w:rFonts w:ascii="Arial" w:hAnsi="Arial" w:cs="Arial"/>
          <w:b w:val="0"/>
        </w:rPr>
        <w:t xml:space="preserve">3. </w:t>
      </w:r>
      <w:r w:rsidR="005E4BBE" w:rsidRPr="00F808B7">
        <w:rPr>
          <w:rFonts w:ascii="Arial" w:hAnsi="Arial" w:cs="Arial"/>
          <w:b w:val="0"/>
        </w:rPr>
        <w:t>Основанием для исключения объекта недвижимого имущества, имеющего признаки бесхозяйного, из Реестра бесхозяйного имущества является возникновение права муниципальной собственности на указанный объект.</w:t>
      </w:r>
    </w:p>
    <w:p w:rsidR="00F808B7" w:rsidRDefault="00F808B7" w:rsidP="00F808B7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4. </w:t>
      </w:r>
      <w:r w:rsidR="00215043" w:rsidRPr="00F808B7">
        <w:rPr>
          <w:rFonts w:ascii="Arial" w:hAnsi="Arial" w:cs="Arial"/>
          <w:b w:val="0"/>
        </w:rPr>
        <w:t>В случае выявления бесхозяйных объектов централизованных систем горячего водоснабжения, холодного водоснабжения и (или) водоотведения, теплоснабжения, в том числе водопроводных, канализационных и тепловых сетей, путем эксплуатации которых обеспечиваются водоснабжение и (или) водоотведение, теплоснабжение, эксплуатация таких объектов осуществляется гарантирующей организацией либо организацией, которая осуществляет теплоснабжение, горячее водоснабжение, холодное водоснабжение и (или) водоотведение и тепловые, водопроводные и (или) канализационные сети которой непосредственно присоединены к указанным бесхозяйным.</w:t>
      </w:r>
    </w:p>
    <w:p w:rsidR="00F808B7" w:rsidRDefault="00F808B7" w:rsidP="00F808B7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5. </w:t>
      </w:r>
      <w:r w:rsidR="00215043" w:rsidRPr="00F808B7">
        <w:rPr>
          <w:rFonts w:ascii="Arial" w:hAnsi="Arial" w:cs="Arial"/>
          <w:b w:val="0"/>
        </w:rPr>
        <w:t>Администрация</w:t>
      </w:r>
      <w:r w:rsidR="005D46AF" w:rsidRPr="00F808B7">
        <w:rPr>
          <w:rFonts w:ascii="Arial" w:hAnsi="Arial" w:cs="Arial"/>
          <w:b w:val="0"/>
        </w:rPr>
        <w:t xml:space="preserve"> городского округа</w:t>
      </w:r>
      <w:r w:rsidR="00215043" w:rsidRPr="00F808B7">
        <w:rPr>
          <w:rFonts w:ascii="Arial" w:hAnsi="Arial" w:cs="Arial"/>
          <w:b w:val="0"/>
        </w:rPr>
        <w:t xml:space="preserve">, подведомственные организации вправе осуществлять текущий ремонт и содержание бесхозяйного имущества, в том числе </w:t>
      </w:r>
      <w:r w:rsidR="00793816" w:rsidRPr="00F808B7">
        <w:rPr>
          <w:rFonts w:ascii="Arial" w:hAnsi="Arial" w:cs="Arial"/>
          <w:b w:val="0"/>
        </w:rPr>
        <w:t xml:space="preserve">производить </w:t>
      </w:r>
      <w:r w:rsidR="00215043" w:rsidRPr="00F808B7">
        <w:rPr>
          <w:rFonts w:ascii="Arial" w:hAnsi="Arial" w:cs="Arial"/>
          <w:b w:val="0"/>
        </w:rPr>
        <w:t>оценку рыночной стоимости</w:t>
      </w:r>
      <w:r w:rsidR="00D83222" w:rsidRPr="00F808B7">
        <w:rPr>
          <w:rFonts w:ascii="Arial" w:hAnsi="Arial" w:cs="Arial"/>
          <w:b w:val="0"/>
        </w:rPr>
        <w:t>, за счет средств бюджета городского округа</w:t>
      </w:r>
      <w:r w:rsidR="00215043" w:rsidRPr="00F808B7">
        <w:rPr>
          <w:rFonts w:ascii="Arial" w:hAnsi="Arial" w:cs="Arial"/>
          <w:b w:val="0"/>
        </w:rPr>
        <w:t xml:space="preserve"> Лобня с момента включения его </w:t>
      </w:r>
      <w:r w:rsidR="00CA135E" w:rsidRPr="00F808B7">
        <w:rPr>
          <w:rFonts w:ascii="Arial" w:hAnsi="Arial" w:cs="Arial"/>
          <w:b w:val="0"/>
        </w:rPr>
        <w:t>в Реестр бесхозяйного имущества.</w:t>
      </w:r>
    </w:p>
    <w:p w:rsidR="00F808B7" w:rsidRDefault="00F808B7" w:rsidP="00F808B7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  <w:b w:val="0"/>
        </w:rPr>
      </w:pPr>
      <w:r w:rsidRPr="00F808B7">
        <w:rPr>
          <w:rFonts w:ascii="Arial" w:hAnsi="Arial" w:cs="Arial"/>
          <w:b w:val="0"/>
        </w:rPr>
        <w:t xml:space="preserve">6. </w:t>
      </w:r>
      <w:r w:rsidR="00793816" w:rsidRPr="00F808B7">
        <w:rPr>
          <w:rFonts w:ascii="Arial" w:hAnsi="Arial" w:cs="Arial"/>
          <w:b w:val="0"/>
        </w:rPr>
        <w:t xml:space="preserve">В случае принятия объекта недвижимого имущества вновь во владение, пользование и распоряжение ранее отказавшимся от права собственности собственником или предоставления им заявления о том, что им не совершались действия, направленные на отказ от права собственности, Администрация, </w:t>
      </w:r>
      <w:r w:rsidR="00793816" w:rsidRPr="003627B7">
        <w:rPr>
          <w:rFonts w:ascii="Arial" w:hAnsi="Arial" w:cs="Arial"/>
          <w:b w:val="0"/>
          <w:color w:val="000000" w:themeColor="text1"/>
        </w:rPr>
        <w:lastRenderedPageBreak/>
        <w:t xml:space="preserve">организации, осуществившие расходы бюджетных средств, указанные </w:t>
      </w:r>
      <w:r w:rsidR="003627B7" w:rsidRPr="003627B7">
        <w:rPr>
          <w:rFonts w:ascii="Arial" w:hAnsi="Arial" w:cs="Arial"/>
          <w:b w:val="0"/>
          <w:color w:val="000000" w:themeColor="text1"/>
        </w:rPr>
        <w:t xml:space="preserve">в пункте </w:t>
      </w:r>
      <w:r w:rsidR="005D46AF" w:rsidRPr="003627B7">
        <w:rPr>
          <w:rFonts w:ascii="Arial" w:hAnsi="Arial" w:cs="Arial"/>
          <w:b w:val="0"/>
          <w:color w:val="000000" w:themeColor="text1"/>
        </w:rPr>
        <w:t>5</w:t>
      </w:r>
      <w:r w:rsidR="003627B7" w:rsidRPr="003627B7">
        <w:rPr>
          <w:rFonts w:ascii="Arial" w:hAnsi="Arial" w:cs="Arial"/>
          <w:b w:val="0"/>
          <w:color w:val="000000" w:themeColor="text1"/>
        </w:rPr>
        <w:t xml:space="preserve"> статьи 3</w:t>
      </w:r>
      <w:hyperlink w:anchor="P81" w:history="1"/>
      <w:r w:rsidR="00793816" w:rsidRPr="003627B7">
        <w:rPr>
          <w:rFonts w:ascii="Arial" w:hAnsi="Arial" w:cs="Arial"/>
          <w:b w:val="0"/>
          <w:color w:val="000000" w:themeColor="text1"/>
        </w:rPr>
        <w:t xml:space="preserve"> настоящего Положения</w:t>
      </w:r>
      <w:r w:rsidR="00793816" w:rsidRPr="00F808B7">
        <w:rPr>
          <w:rFonts w:ascii="Arial" w:hAnsi="Arial" w:cs="Arial"/>
          <w:b w:val="0"/>
        </w:rPr>
        <w:t>, имеют право на возмещение указанных бюджетных средств в соответствии с действующим законодательством.</w:t>
      </w:r>
      <w:bookmarkStart w:id="2" w:name="bookmark2"/>
    </w:p>
    <w:p w:rsidR="00F808B7" w:rsidRDefault="00F808B7" w:rsidP="00F808B7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  <w:b w:val="0"/>
        </w:rPr>
      </w:pPr>
    </w:p>
    <w:p w:rsidR="006675C1" w:rsidRDefault="006675C1" w:rsidP="00F808B7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  <w:b w:val="0"/>
        </w:rPr>
      </w:pPr>
    </w:p>
    <w:p w:rsidR="00F808B7" w:rsidRDefault="00F808B7" w:rsidP="00F808B7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 w:val="0"/>
        </w:rPr>
        <w:t xml:space="preserve">Статья 4. </w:t>
      </w:r>
      <w:r w:rsidR="00215043" w:rsidRPr="00967616">
        <w:rPr>
          <w:rFonts w:ascii="Arial" w:hAnsi="Arial" w:cs="Arial"/>
        </w:rPr>
        <w:t>Порядок постановки на уч</w:t>
      </w:r>
      <w:r w:rsidR="002B4E49" w:rsidRPr="00967616">
        <w:rPr>
          <w:rFonts w:ascii="Arial" w:hAnsi="Arial" w:cs="Arial"/>
        </w:rPr>
        <w:t>ё</w:t>
      </w:r>
      <w:r w:rsidR="00215043" w:rsidRPr="00967616">
        <w:rPr>
          <w:rFonts w:ascii="Arial" w:hAnsi="Arial" w:cs="Arial"/>
        </w:rPr>
        <w:t>т бесхозяйных объектов недвижимого имущества</w:t>
      </w:r>
      <w:bookmarkEnd w:id="2"/>
    </w:p>
    <w:p w:rsidR="00F808B7" w:rsidRDefault="00F808B7" w:rsidP="00F808B7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</w:rPr>
      </w:pPr>
    </w:p>
    <w:p w:rsidR="00D23CFF" w:rsidRPr="00F808B7" w:rsidRDefault="00F808B7" w:rsidP="00F808B7">
      <w:pPr>
        <w:pStyle w:val="21"/>
        <w:shd w:val="clear" w:color="auto" w:fill="auto"/>
        <w:tabs>
          <w:tab w:val="left" w:pos="3787"/>
        </w:tabs>
        <w:spacing w:line="240" w:lineRule="auto"/>
        <w:ind w:firstLine="567"/>
        <w:jc w:val="both"/>
        <w:rPr>
          <w:rFonts w:ascii="Arial" w:hAnsi="Arial" w:cs="Arial"/>
          <w:b w:val="0"/>
        </w:rPr>
      </w:pPr>
      <w:r w:rsidRPr="00F808B7">
        <w:rPr>
          <w:rFonts w:ascii="Arial" w:hAnsi="Arial" w:cs="Arial"/>
          <w:b w:val="0"/>
        </w:rPr>
        <w:t xml:space="preserve">1. </w:t>
      </w:r>
      <w:r w:rsidR="00215043" w:rsidRPr="00F808B7">
        <w:rPr>
          <w:rFonts w:ascii="Arial" w:hAnsi="Arial" w:cs="Arial"/>
          <w:b w:val="0"/>
        </w:rPr>
        <w:t>Для принятия на уч</w:t>
      </w:r>
      <w:r w:rsidR="0012719C" w:rsidRPr="00F808B7">
        <w:rPr>
          <w:rFonts w:ascii="Arial" w:hAnsi="Arial" w:cs="Arial"/>
          <w:b w:val="0"/>
        </w:rPr>
        <w:t>ё</w:t>
      </w:r>
      <w:r w:rsidR="00215043" w:rsidRPr="00F808B7">
        <w:rPr>
          <w:rFonts w:ascii="Arial" w:hAnsi="Arial" w:cs="Arial"/>
          <w:b w:val="0"/>
        </w:rPr>
        <w:t xml:space="preserve">т объекта недвижимого имущества как бесхозяйного </w:t>
      </w:r>
      <w:r w:rsidR="0012719C" w:rsidRPr="00F808B7">
        <w:rPr>
          <w:rFonts w:ascii="Arial" w:hAnsi="Arial" w:cs="Arial"/>
          <w:b w:val="0"/>
        </w:rPr>
        <w:t>Комитет</w:t>
      </w:r>
      <w:r w:rsidR="00215043" w:rsidRPr="00F808B7">
        <w:rPr>
          <w:rFonts w:ascii="Arial" w:hAnsi="Arial" w:cs="Arial"/>
          <w:b w:val="0"/>
        </w:rPr>
        <w:t xml:space="preserve"> обращается с заявлением в орган регистрации прав.</w:t>
      </w:r>
    </w:p>
    <w:p w:rsidR="003627B7" w:rsidRDefault="005D46AF" w:rsidP="00967616">
      <w:pPr>
        <w:pStyle w:val="2"/>
        <w:shd w:val="clear" w:color="auto" w:fill="auto"/>
        <w:spacing w:line="240" w:lineRule="auto"/>
        <w:ind w:firstLine="539"/>
        <w:jc w:val="both"/>
        <w:rPr>
          <w:rFonts w:ascii="Arial" w:hAnsi="Arial" w:cs="Arial"/>
        </w:rPr>
      </w:pPr>
      <w:r w:rsidRPr="00F808B7">
        <w:rPr>
          <w:rFonts w:ascii="Arial" w:hAnsi="Arial" w:cs="Arial"/>
        </w:rPr>
        <w:t>П</w:t>
      </w:r>
      <w:r w:rsidR="00215043" w:rsidRPr="00F808B7">
        <w:rPr>
          <w:rFonts w:ascii="Arial" w:hAnsi="Arial" w:cs="Arial"/>
        </w:rPr>
        <w:t>ринятие на уч</w:t>
      </w:r>
      <w:r w:rsidR="0012719C" w:rsidRPr="00F808B7">
        <w:rPr>
          <w:rFonts w:ascii="Arial" w:hAnsi="Arial" w:cs="Arial"/>
        </w:rPr>
        <w:t>ё</w:t>
      </w:r>
      <w:r w:rsidR="00215043" w:rsidRPr="00F808B7">
        <w:rPr>
          <w:rFonts w:ascii="Arial" w:hAnsi="Arial" w:cs="Arial"/>
        </w:rPr>
        <w:t>т такого объекта недвижимого имущества в качестве бесхозяйного осуществляется одновременно с его постановкой на государственный кадастровый уч</w:t>
      </w:r>
      <w:r w:rsidR="0012719C" w:rsidRPr="00F808B7">
        <w:rPr>
          <w:rFonts w:ascii="Arial" w:hAnsi="Arial" w:cs="Arial"/>
        </w:rPr>
        <w:t>ё</w:t>
      </w:r>
      <w:r w:rsidR="00215043" w:rsidRPr="00F808B7">
        <w:rPr>
          <w:rFonts w:ascii="Arial" w:hAnsi="Arial" w:cs="Arial"/>
        </w:rPr>
        <w:t>т в порядке, установленном Федеральным законом от 13.07.2015</w:t>
      </w:r>
      <w:r w:rsidR="003627B7">
        <w:rPr>
          <w:rFonts w:ascii="Arial" w:hAnsi="Arial" w:cs="Arial"/>
        </w:rPr>
        <w:t xml:space="preserve"> г.</w:t>
      </w:r>
      <w:r w:rsidR="00215043" w:rsidRPr="00F808B7">
        <w:rPr>
          <w:rFonts w:ascii="Arial" w:hAnsi="Arial" w:cs="Arial"/>
        </w:rPr>
        <w:t xml:space="preserve"> </w:t>
      </w:r>
      <w:r w:rsidR="0012719C" w:rsidRPr="00F808B7">
        <w:rPr>
          <w:rFonts w:ascii="Arial" w:hAnsi="Arial" w:cs="Arial"/>
          <w:lang w:eastAsia="en-US" w:bidi="en-US"/>
        </w:rPr>
        <w:t>№</w:t>
      </w:r>
      <w:r w:rsidR="00215043" w:rsidRPr="00F808B7">
        <w:rPr>
          <w:rFonts w:ascii="Arial" w:hAnsi="Arial" w:cs="Arial"/>
          <w:lang w:eastAsia="en-US" w:bidi="en-US"/>
        </w:rPr>
        <w:t xml:space="preserve"> </w:t>
      </w:r>
      <w:r w:rsidR="00215043" w:rsidRPr="00F808B7">
        <w:rPr>
          <w:rFonts w:ascii="Arial" w:hAnsi="Arial" w:cs="Arial"/>
        </w:rPr>
        <w:t xml:space="preserve">218-ФЗ </w:t>
      </w:r>
      <w:r w:rsidR="00CA135E" w:rsidRPr="00F808B7">
        <w:rPr>
          <w:rFonts w:ascii="Arial" w:hAnsi="Arial" w:cs="Arial"/>
        </w:rPr>
        <w:t>«</w:t>
      </w:r>
      <w:r w:rsidR="00215043" w:rsidRPr="00F808B7">
        <w:rPr>
          <w:rFonts w:ascii="Arial" w:hAnsi="Arial" w:cs="Arial"/>
        </w:rPr>
        <w:t>О государственной регистрации недвижимости</w:t>
      </w:r>
      <w:r w:rsidR="00CA135E" w:rsidRPr="00F808B7">
        <w:rPr>
          <w:rFonts w:ascii="Arial" w:hAnsi="Arial" w:cs="Arial"/>
        </w:rPr>
        <w:t>»</w:t>
      </w:r>
      <w:r w:rsidR="00215043" w:rsidRPr="00F808B7">
        <w:rPr>
          <w:rFonts w:ascii="Arial" w:hAnsi="Arial" w:cs="Arial"/>
        </w:rPr>
        <w:t>.</w:t>
      </w:r>
    </w:p>
    <w:p w:rsidR="003627B7" w:rsidRDefault="003627B7" w:rsidP="003627B7">
      <w:pPr>
        <w:pStyle w:val="2"/>
        <w:shd w:val="clear" w:color="auto" w:fill="auto"/>
        <w:spacing w:line="240" w:lineRule="auto"/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5D46AF" w:rsidRPr="00F808B7">
        <w:rPr>
          <w:rFonts w:ascii="Arial" w:hAnsi="Arial" w:cs="Arial"/>
        </w:rPr>
        <w:t>Если в срок до принятия бесхозяйного объекта недвижимого имущества в муниципальную собственность объявится его собственник, бремя доказывания права собственности на имущество лежит на этом собственнике.</w:t>
      </w:r>
      <w:bookmarkStart w:id="3" w:name="bookmark4"/>
    </w:p>
    <w:p w:rsidR="003627B7" w:rsidRDefault="003627B7" w:rsidP="003627B7">
      <w:pPr>
        <w:pStyle w:val="2"/>
        <w:shd w:val="clear" w:color="auto" w:fill="auto"/>
        <w:spacing w:line="240" w:lineRule="auto"/>
        <w:ind w:firstLine="539"/>
        <w:jc w:val="both"/>
        <w:rPr>
          <w:rFonts w:ascii="Arial" w:hAnsi="Arial" w:cs="Arial"/>
        </w:rPr>
      </w:pPr>
    </w:p>
    <w:p w:rsidR="003627B7" w:rsidRDefault="003627B7" w:rsidP="003627B7">
      <w:pPr>
        <w:pStyle w:val="2"/>
        <w:shd w:val="clear" w:color="auto" w:fill="auto"/>
        <w:spacing w:line="240" w:lineRule="auto"/>
        <w:ind w:firstLine="539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</w:rPr>
        <w:t xml:space="preserve">Статья 5. </w:t>
      </w:r>
      <w:r w:rsidR="00215043" w:rsidRPr="003627B7">
        <w:rPr>
          <w:rFonts w:ascii="Arial" w:hAnsi="Arial" w:cs="Arial"/>
          <w:b/>
          <w:color w:val="000000" w:themeColor="text1"/>
        </w:rPr>
        <w:t>Переход бесхозяйного недвижимого имущества в муниципальную собственность</w:t>
      </w:r>
      <w:bookmarkEnd w:id="3"/>
    </w:p>
    <w:p w:rsidR="003627B7" w:rsidRDefault="003627B7" w:rsidP="003627B7">
      <w:pPr>
        <w:pStyle w:val="2"/>
        <w:shd w:val="clear" w:color="auto" w:fill="auto"/>
        <w:spacing w:line="240" w:lineRule="auto"/>
        <w:ind w:firstLine="539"/>
        <w:jc w:val="both"/>
        <w:rPr>
          <w:rFonts w:ascii="Arial" w:hAnsi="Arial" w:cs="Arial"/>
          <w:b/>
          <w:color w:val="000000" w:themeColor="text1"/>
        </w:rPr>
      </w:pPr>
    </w:p>
    <w:p w:rsidR="003627B7" w:rsidRPr="003627B7" w:rsidRDefault="003627B7" w:rsidP="003627B7">
      <w:pPr>
        <w:pStyle w:val="2"/>
        <w:shd w:val="clear" w:color="auto" w:fill="auto"/>
        <w:spacing w:line="240" w:lineRule="auto"/>
        <w:ind w:firstLine="539"/>
        <w:jc w:val="both"/>
        <w:rPr>
          <w:rFonts w:ascii="Arial" w:hAnsi="Arial" w:cs="Arial"/>
          <w:color w:val="000000" w:themeColor="text1"/>
        </w:rPr>
      </w:pPr>
      <w:r w:rsidRPr="003627B7">
        <w:rPr>
          <w:rFonts w:ascii="Arial" w:hAnsi="Arial" w:cs="Arial"/>
          <w:color w:val="000000" w:themeColor="text1"/>
        </w:rPr>
        <w:t xml:space="preserve">1. </w:t>
      </w:r>
      <w:r w:rsidR="00215043" w:rsidRPr="003627B7">
        <w:rPr>
          <w:rFonts w:ascii="Arial" w:hAnsi="Arial" w:cs="Arial"/>
        </w:rPr>
        <w:t>По истечении года со дня постановки бесхозяйного объекта недвижимого имущества на уч</w:t>
      </w:r>
      <w:r w:rsidR="00883284" w:rsidRPr="003627B7">
        <w:rPr>
          <w:rFonts w:ascii="Arial" w:hAnsi="Arial" w:cs="Arial"/>
        </w:rPr>
        <w:t>ё</w:t>
      </w:r>
      <w:r w:rsidR="00215043" w:rsidRPr="003627B7">
        <w:rPr>
          <w:rFonts w:ascii="Arial" w:hAnsi="Arial" w:cs="Arial"/>
        </w:rPr>
        <w:t xml:space="preserve">т в органе регистрации прав </w:t>
      </w:r>
      <w:r w:rsidR="00883284" w:rsidRPr="003627B7">
        <w:rPr>
          <w:rFonts w:ascii="Arial" w:hAnsi="Arial" w:cs="Arial"/>
        </w:rPr>
        <w:t>Комитет</w:t>
      </w:r>
      <w:r w:rsidR="00215043" w:rsidRPr="003627B7">
        <w:rPr>
          <w:rFonts w:ascii="Arial" w:hAnsi="Arial" w:cs="Arial"/>
        </w:rPr>
        <w:t xml:space="preserve"> обращается в суд с заявлением о признании права муниципальной собственности на этот объект и находящиеся в его составе бесхозяйные движимые вещи (при наличии) в порядке, предусмотренном</w:t>
      </w:r>
      <w:r w:rsidR="00883284" w:rsidRPr="003627B7">
        <w:rPr>
          <w:rFonts w:ascii="Arial" w:hAnsi="Arial" w:cs="Arial"/>
        </w:rPr>
        <w:t xml:space="preserve"> действующим</w:t>
      </w:r>
      <w:r w:rsidR="00215043" w:rsidRPr="003627B7">
        <w:rPr>
          <w:rFonts w:ascii="Arial" w:hAnsi="Arial" w:cs="Arial"/>
        </w:rPr>
        <w:t xml:space="preserve"> законодательством Российской Федерации.</w:t>
      </w:r>
    </w:p>
    <w:p w:rsidR="003627B7" w:rsidRDefault="003627B7" w:rsidP="003627B7">
      <w:pPr>
        <w:pStyle w:val="2"/>
        <w:shd w:val="clear" w:color="auto" w:fill="auto"/>
        <w:spacing w:line="240" w:lineRule="auto"/>
        <w:ind w:firstLine="539"/>
        <w:jc w:val="both"/>
        <w:rPr>
          <w:rFonts w:ascii="Arial" w:hAnsi="Arial" w:cs="Arial"/>
          <w:color w:val="000000" w:themeColor="text1"/>
        </w:rPr>
      </w:pPr>
      <w:r w:rsidRPr="003627B7">
        <w:rPr>
          <w:rFonts w:ascii="Arial" w:hAnsi="Arial" w:cs="Arial"/>
          <w:color w:val="000000" w:themeColor="text1"/>
        </w:rPr>
        <w:t xml:space="preserve">2. </w:t>
      </w:r>
      <w:r w:rsidR="00215043" w:rsidRPr="003627B7">
        <w:rPr>
          <w:rFonts w:ascii="Arial" w:hAnsi="Arial" w:cs="Arial"/>
        </w:rPr>
        <w:t xml:space="preserve">После вступления в силу решения суда о признании права муниципальной собственности на бесхозяйный объект недвижимого имущества </w:t>
      </w:r>
      <w:r w:rsidR="001954C1" w:rsidRPr="003627B7">
        <w:rPr>
          <w:rFonts w:ascii="Arial" w:hAnsi="Arial" w:cs="Arial"/>
        </w:rPr>
        <w:t>Комитет</w:t>
      </w:r>
      <w:r w:rsidR="00215043" w:rsidRPr="003627B7">
        <w:rPr>
          <w:rFonts w:ascii="Arial" w:hAnsi="Arial" w:cs="Arial"/>
        </w:rPr>
        <w:t>:</w:t>
      </w:r>
    </w:p>
    <w:p w:rsidR="003627B7" w:rsidRDefault="003627B7" w:rsidP="003627B7">
      <w:pPr>
        <w:pStyle w:val="2"/>
        <w:shd w:val="clear" w:color="auto" w:fill="auto"/>
        <w:spacing w:line="240" w:lineRule="auto"/>
        <w:ind w:firstLine="53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1) </w:t>
      </w:r>
      <w:r w:rsidR="00215043" w:rsidRPr="003627B7">
        <w:rPr>
          <w:rFonts w:ascii="Arial" w:hAnsi="Arial" w:cs="Arial"/>
        </w:rPr>
        <w:t>подает документы в орган регистрации прав для регистрации права муниципальной собственности на объект недвижимого имущества;</w:t>
      </w:r>
    </w:p>
    <w:p w:rsidR="003627B7" w:rsidRDefault="003627B7" w:rsidP="003627B7">
      <w:pPr>
        <w:pStyle w:val="2"/>
        <w:shd w:val="clear" w:color="auto" w:fill="auto"/>
        <w:spacing w:line="240" w:lineRule="auto"/>
        <w:ind w:firstLine="53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2) </w:t>
      </w:r>
      <w:r w:rsidR="00215043" w:rsidRPr="003627B7">
        <w:rPr>
          <w:rFonts w:ascii="Arial" w:hAnsi="Arial" w:cs="Arial"/>
        </w:rPr>
        <w:t xml:space="preserve">готовит проект </w:t>
      </w:r>
      <w:r w:rsidR="0011540C" w:rsidRPr="003627B7">
        <w:rPr>
          <w:rFonts w:ascii="Arial" w:hAnsi="Arial" w:cs="Arial"/>
        </w:rPr>
        <w:t>П</w:t>
      </w:r>
      <w:r w:rsidR="00215043" w:rsidRPr="003627B7">
        <w:rPr>
          <w:rFonts w:ascii="Arial" w:hAnsi="Arial" w:cs="Arial"/>
        </w:rPr>
        <w:t xml:space="preserve">остановления </w:t>
      </w:r>
      <w:r w:rsidR="001954C1" w:rsidRPr="003627B7">
        <w:rPr>
          <w:rFonts w:ascii="Arial" w:hAnsi="Arial" w:cs="Arial"/>
        </w:rPr>
        <w:t xml:space="preserve">об исключении объекта недвижимости из Реестра бесхозяйного имущества и </w:t>
      </w:r>
      <w:r w:rsidR="00215043" w:rsidRPr="003627B7">
        <w:rPr>
          <w:rFonts w:ascii="Arial" w:hAnsi="Arial" w:cs="Arial"/>
        </w:rPr>
        <w:t xml:space="preserve">включении его в </w:t>
      </w:r>
      <w:r w:rsidR="001954C1" w:rsidRPr="003627B7">
        <w:rPr>
          <w:rFonts w:ascii="Arial" w:hAnsi="Arial" w:cs="Arial"/>
        </w:rPr>
        <w:t>Реестр муниципального имущества</w:t>
      </w:r>
      <w:r w:rsidR="00215043" w:rsidRPr="003627B7">
        <w:rPr>
          <w:rFonts w:ascii="Arial" w:hAnsi="Arial" w:cs="Arial"/>
        </w:rPr>
        <w:t xml:space="preserve"> город</w:t>
      </w:r>
      <w:r w:rsidR="001954C1" w:rsidRPr="003627B7">
        <w:rPr>
          <w:rFonts w:ascii="Arial" w:hAnsi="Arial" w:cs="Arial"/>
        </w:rPr>
        <w:t>ского округа</w:t>
      </w:r>
      <w:r w:rsidR="00215043" w:rsidRPr="003627B7">
        <w:rPr>
          <w:rFonts w:ascii="Arial" w:hAnsi="Arial" w:cs="Arial"/>
        </w:rPr>
        <w:t xml:space="preserve"> Лобня;</w:t>
      </w:r>
    </w:p>
    <w:p w:rsidR="003627B7" w:rsidRDefault="003627B7" w:rsidP="003627B7">
      <w:pPr>
        <w:pStyle w:val="2"/>
        <w:shd w:val="clear" w:color="auto" w:fill="auto"/>
        <w:spacing w:line="240" w:lineRule="auto"/>
        <w:ind w:firstLine="53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3) </w:t>
      </w:r>
      <w:r w:rsidR="00215043" w:rsidRPr="003627B7">
        <w:rPr>
          <w:rFonts w:ascii="Arial" w:hAnsi="Arial" w:cs="Arial"/>
        </w:rPr>
        <w:t>вносит объект недвижимого имущества в Реестр муниципального имущества городского округа</w:t>
      </w:r>
      <w:r w:rsidR="001954C1" w:rsidRPr="003627B7">
        <w:rPr>
          <w:rFonts w:ascii="Arial" w:hAnsi="Arial" w:cs="Arial"/>
        </w:rPr>
        <w:t xml:space="preserve"> Лобня</w:t>
      </w:r>
      <w:r w:rsidR="00215043" w:rsidRPr="003627B7">
        <w:rPr>
          <w:rFonts w:ascii="Arial" w:hAnsi="Arial" w:cs="Arial"/>
        </w:rPr>
        <w:t>;</w:t>
      </w:r>
    </w:p>
    <w:p w:rsidR="003627B7" w:rsidRDefault="003627B7" w:rsidP="003627B7">
      <w:pPr>
        <w:pStyle w:val="2"/>
        <w:shd w:val="clear" w:color="auto" w:fill="auto"/>
        <w:spacing w:line="240" w:lineRule="auto"/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4) </w:t>
      </w:r>
      <w:r w:rsidR="00215043" w:rsidRPr="003627B7">
        <w:rPr>
          <w:rFonts w:ascii="Arial" w:hAnsi="Arial" w:cs="Arial"/>
        </w:rPr>
        <w:t xml:space="preserve">готовит проект </w:t>
      </w:r>
      <w:r w:rsidR="0011540C" w:rsidRPr="003627B7">
        <w:rPr>
          <w:rFonts w:ascii="Arial" w:hAnsi="Arial" w:cs="Arial"/>
        </w:rPr>
        <w:t>П</w:t>
      </w:r>
      <w:r w:rsidR="00215043" w:rsidRPr="003627B7">
        <w:rPr>
          <w:rFonts w:ascii="Arial" w:hAnsi="Arial" w:cs="Arial"/>
        </w:rPr>
        <w:t>остановлени</w:t>
      </w:r>
      <w:r w:rsidR="001954C1" w:rsidRPr="003627B7">
        <w:rPr>
          <w:rFonts w:ascii="Arial" w:hAnsi="Arial" w:cs="Arial"/>
        </w:rPr>
        <w:t>я</w:t>
      </w:r>
      <w:r w:rsidR="00215043" w:rsidRPr="003627B7">
        <w:rPr>
          <w:rFonts w:ascii="Arial" w:hAnsi="Arial" w:cs="Arial"/>
        </w:rPr>
        <w:t xml:space="preserve"> о дальнейшем использовании данного имущества в соответствии с действующим законодательством.</w:t>
      </w:r>
      <w:bookmarkStart w:id="4" w:name="bookmark5"/>
    </w:p>
    <w:p w:rsidR="003627B7" w:rsidRDefault="003627B7" w:rsidP="003627B7">
      <w:pPr>
        <w:pStyle w:val="2"/>
        <w:shd w:val="clear" w:color="auto" w:fill="auto"/>
        <w:spacing w:line="240" w:lineRule="auto"/>
        <w:ind w:firstLine="539"/>
        <w:jc w:val="both"/>
        <w:rPr>
          <w:rFonts w:ascii="Arial" w:hAnsi="Arial" w:cs="Arial"/>
        </w:rPr>
      </w:pPr>
    </w:p>
    <w:p w:rsidR="003627B7" w:rsidRDefault="003627B7" w:rsidP="003627B7">
      <w:pPr>
        <w:pStyle w:val="2"/>
        <w:shd w:val="clear" w:color="auto" w:fill="auto"/>
        <w:spacing w:line="240" w:lineRule="auto"/>
        <w:ind w:firstLine="539"/>
        <w:jc w:val="both"/>
        <w:rPr>
          <w:rFonts w:ascii="Arial" w:hAnsi="Arial" w:cs="Arial"/>
          <w:b/>
          <w:bCs/>
          <w:color w:val="auto"/>
          <w:spacing w:val="4"/>
        </w:rPr>
      </w:pPr>
      <w:r>
        <w:rPr>
          <w:rFonts w:ascii="Arial" w:hAnsi="Arial" w:cs="Arial"/>
        </w:rPr>
        <w:t xml:space="preserve">Статья 6. </w:t>
      </w:r>
      <w:r w:rsidR="00323DD0" w:rsidRPr="00967616">
        <w:rPr>
          <w:rFonts w:ascii="Arial" w:hAnsi="Arial" w:cs="Arial"/>
          <w:b/>
          <w:bCs/>
          <w:color w:val="auto"/>
          <w:spacing w:val="4"/>
        </w:rPr>
        <w:t>Переход бесхозяйной движимой вещи в</w:t>
      </w:r>
      <w:r w:rsidR="00A637AB" w:rsidRPr="00967616">
        <w:rPr>
          <w:rFonts w:ascii="Arial" w:hAnsi="Arial" w:cs="Arial"/>
          <w:b/>
          <w:bCs/>
          <w:color w:val="auto"/>
          <w:spacing w:val="4"/>
        </w:rPr>
        <w:t xml:space="preserve"> </w:t>
      </w:r>
      <w:r w:rsidR="00323DD0" w:rsidRPr="00967616">
        <w:rPr>
          <w:rFonts w:ascii="Arial" w:hAnsi="Arial" w:cs="Arial"/>
          <w:b/>
          <w:bCs/>
          <w:color w:val="auto"/>
          <w:spacing w:val="4"/>
        </w:rPr>
        <w:t>муниципальную собственность</w:t>
      </w:r>
      <w:bookmarkEnd w:id="4"/>
    </w:p>
    <w:p w:rsidR="003627B7" w:rsidRPr="003627B7" w:rsidRDefault="003627B7" w:rsidP="003627B7">
      <w:pPr>
        <w:pStyle w:val="2"/>
        <w:shd w:val="clear" w:color="auto" w:fill="auto"/>
        <w:spacing w:line="240" w:lineRule="auto"/>
        <w:ind w:firstLine="539"/>
        <w:jc w:val="both"/>
        <w:rPr>
          <w:rFonts w:ascii="Arial" w:hAnsi="Arial" w:cs="Arial"/>
          <w:bCs/>
          <w:color w:val="auto"/>
          <w:spacing w:val="4"/>
        </w:rPr>
      </w:pPr>
    </w:p>
    <w:p w:rsidR="003627B7" w:rsidRDefault="003627B7" w:rsidP="003627B7">
      <w:pPr>
        <w:pStyle w:val="2"/>
        <w:shd w:val="clear" w:color="auto" w:fill="auto"/>
        <w:spacing w:line="240" w:lineRule="auto"/>
        <w:ind w:firstLine="539"/>
        <w:jc w:val="both"/>
        <w:rPr>
          <w:rFonts w:ascii="Arial" w:hAnsi="Arial" w:cs="Arial"/>
          <w:color w:val="000000" w:themeColor="text1"/>
        </w:rPr>
      </w:pPr>
      <w:r w:rsidRPr="003627B7">
        <w:rPr>
          <w:rFonts w:ascii="Arial" w:hAnsi="Arial" w:cs="Arial"/>
          <w:bCs/>
          <w:color w:val="000000" w:themeColor="text1"/>
          <w:spacing w:val="4"/>
        </w:rPr>
        <w:t xml:space="preserve">1. </w:t>
      </w:r>
      <w:r w:rsidR="00323DD0" w:rsidRPr="003627B7">
        <w:rPr>
          <w:rFonts w:ascii="Arial" w:hAnsi="Arial" w:cs="Arial"/>
          <w:color w:val="000000" w:themeColor="text1"/>
        </w:rPr>
        <w:t xml:space="preserve">Выявление бесхозяйных движимых вещей и подготовка документов, необходимых для их постановки на учёт, осуществляются в порядке, указанном в пунктах </w:t>
      </w:r>
      <w:r w:rsidRPr="003627B7">
        <w:rPr>
          <w:rFonts w:ascii="Arial" w:hAnsi="Arial" w:cs="Arial"/>
          <w:color w:val="000000" w:themeColor="text1"/>
        </w:rPr>
        <w:t xml:space="preserve">1 и </w:t>
      </w:r>
      <w:r w:rsidR="00323DD0" w:rsidRPr="003627B7">
        <w:rPr>
          <w:rFonts w:ascii="Arial" w:hAnsi="Arial" w:cs="Arial"/>
          <w:color w:val="000000" w:themeColor="text1"/>
        </w:rPr>
        <w:t>3</w:t>
      </w:r>
      <w:r w:rsidRPr="003627B7">
        <w:rPr>
          <w:rFonts w:ascii="Arial" w:hAnsi="Arial" w:cs="Arial"/>
          <w:color w:val="000000" w:themeColor="text1"/>
        </w:rPr>
        <w:t xml:space="preserve"> статьи 2</w:t>
      </w:r>
      <w:r w:rsidR="00323DD0" w:rsidRPr="003627B7">
        <w:rPr>
          <w:rFonts w:ascii="Arial" w:hAnsi="Arial" w:cs="Arial"/>
          <w:color w:val="000000" w:themeColor="text1"/>
        </w:rPr>
        <w:t xml:space="preserve"> настоящего Положения.</w:t>
      </w:r>
    </w:p>
    <w:p w:rsidR="003B09DE" w:rsidRDefault="003627B7" w:rsidP="003B09DE">
      <w:pPr>
        <w:pStyle w:val="2"/>
        <w:shd w:val="clear" w:color="auto" w:fill="auto"/>
        <w:spacing w:line="240" w:lineRule="auto"/>
        <w:ind w:firstLine="53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000000" w:themeColor="text1"/>
        </w:rPr>
        <w:t xml:space="preserve">2. </w:t>
      </w:r>
      <w:r w:rsidR="00323DD0" w:rsidRPr="003627B7">
        <w:rPr>
          <w:rFonts w:ascii="Arial" w:hAnsi="Arial" w:cs="Arial"/>
          <w:color w:val="auto"/>
        </w:rPr>
        <w:t>В случае принятия решения о признании движимого имущества объектом, имеющим признаки бесхозяйного имущества, сведения об обнаруженных объектах движимого имущества, имеющих признаки бесхозяйного, вносятся в Реестр бесхозяйного имущества. Основанием для включения бесхозяйных движимых вещей в Реестр бесхозяйного имущества является соответствующее Постановление.</w:t>
      </w:r>
    </w:p>
    <w:p w:rsidR="003B09DE" w:rsidRDefault="003B09DE" w:rsidP="003B09DE">
      <w:pPr>
        <w:pStyle w:val="2"/>
        <w:shd w:val="clear" w:color="auto" w:fill="auto"/>
        <w:spacing w:line="240" w:lineRule="auto"/>
        <w:ind w:firstLine="53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 </w:t>
      </w:r>
      <w:r w:rsidR="00323DD0" w:rsidRPr="003627B7">
        <w:rPr>
          <w:rFonts w:ascii="Arial" w:hAnsi="Arial" w:cs="Arial"/>
          <w:color w:val="auto"/>
        </w:rPr>
        <w:t xml:space="preserve">Администрация, подведомственные организации вправе осуществлять текущий ремонт и содержание бесхозяйных движимых вещей, в том числе оценку рыночной стоимости, за счёт средств бюджета городского округа Лобня с момента включения их в </w:t>
      </w:r>
      <w:r w:rsidR="00323DD0" w:rsidRPr="003627B7">
        <w:rPr>
          <w:rFonts w:ascii="Arial" w:hAnsi="Arial" w:cs="Arial"/>
          <w:color w:val="auto"/>
        </w:rPr>
        <w:lastRenderedPageBreak/>
        <w:t>Реестр бесхозяйного имущества.</w:t>
      </w:r>
    </w:p>
    <w:p w:rsidR="003B09DE" w:rsidRDefault="003B09DE" w:rsidP="003B09DE">
      <w:pPr>
        <w:pStyle w:val="2"/>
        <w:shd w:val="clear" w:color="auto" w:fill="auto"/>
        <w:spacing w:line="240" w:lineRule="auto"/>
        <w:ind w:firstLine="53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4. </w:t>
      </w:r>
      <w:r w:rsidR="00323DD0" w:rsidRPr="003627B7">
        <w:rPr>
          <w:rFonts w:ascii="Arial" w:hAnsi="Arial" w:cs="Arial"/>
          <w:color w:val="auto"/>
        </w:rPr>
        <w:t>Если по истечении двух месяцев с даты размещения информации об установлении владельца объекта движимого имущества в средствах массовой информации владелец не будет установлен, Комитет вправе обратиться в суд с заявлением о признании такого объекта бесхозяйным и передаче его в муниципальную собственность в порядке, предусмотренном законодательством</w:t>
      </w:r>
      <w:r w:rsidR="00323DD0" w:rsidRPr="00967616">
        <w:rPr>
          <w:rFonts w:ascii="Arial" w:hAnsi="Arial" w:cs="Arial"/>
          <w:color w:val="auto"/>
        </w:rPr>
        <w:t xml:space="preserve"> Российской Федерации.</w:t>
      </w:r>
    </w:p>
    <w:p w:rsidR="003B09DE" w:rsidRDefault="003B09DE" w:rsidP="003B09DE">
      <w:pPr>
        <w:pStyle w:val="2"/>
        <w:shd w:val="clear" w:color="auto" w:fill="auto"/>
        <w:spacing w:line="240" w:lineRule="auto"/>
        <w:ind w:firstLine="53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 </w:t>
      </w:r>
      <w:r w:rsidR="00323DD0" w:rsidRPr="00967616">
        <w:rPr>
          <w:rFonts w:ascii="Arial" w:hAnsi="Arial" w:cs="Arial"/>
          <w:color w:val="auto"/>
        </w:rPr>
        <w:t>После вступления в силу решения суда о признании права муниципальной собственности на бесхозяйную движимую вещь Комитет осуществляет подготовку проекта Постановления о принятии движимой вещи в муниципальную собственность, включении в Реестр муниципального имущества городского округа Лобня и о дальнейшем использовании данного имущества в соответствии с действующим законодательством.</w:t>
      </w:r>
    </w:p>
    <w:p w:rsidR="003B09DE" w:rsidRDefault="003B09DE" w:rsidP="003B09DE">
      <w:pPr>
        <w:pStyle w:val="2"/>
        <w:shd w:val="clear" w:color="auto" w:fill="auto"/>
        <w:spacing w:line="240" w:lineRule="auto"/>
        <w:ind w:firstLine="53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6. </w:t>
      </w:r>
      <w:r w:rsidR="00323DD0" w:rsidRPr="00967616">
        <w:rPr>
          <w:rFonts w:ascii="Arial" w:hAnsi="Arial" w:cs="Arial"/>
          <w:color w:val="auto"/>
        </w:rPr>
        <w:t>Решение суда не требуется в случае, если стоимость бесхозяйной движимой вещи ниже суммы, соответствующей пятикратному минимальному размеру оплаты труда. В этом случае Комитет готовит проект Постановления о принятии движимой вещи в муниципальную собственность и включении в Реестр муниципального имущества городского округа Лобня.</w:t>
      </w:r>
    </w:p>
    <w:p w:rsidR="008E5723" w:rsidRDefault="008E5723">
      <w:pPr>
        <w:rPr>
          <w:rFonts w:ascii="Arial" w:hAnsi="Arial" w:cs="Arial"/>
          <w:color w:val="auto"/>
        </w:rPr>
      </w:pPr>
    </w:p>
    <w:p w:rsidR="008E5723" w:rsidRDefault="008E5723">
      <w:pPr>
        <w:rPr>
          <w:rFonts w:ascii="Arial" w:hAnsi="Arial" w:cs="Arial"/>
          <w:color w:val="auto"/>
        </w:rPr>
      </w:pPr>
    </w:p>
    <w:p w:rsidR="008E5723" w:rsidRDefault="008E5723" w:rsidP="008E57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Совета депутатов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Глава </w:t>
      </w:r>
    </w:p>
    <w:p w:rsidR="008E5723" w:rsidRDefault="008E5723" w:rsidP="008E57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городского округа Лобня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городского округа Лобня</w:t>
      </w:r>
    </w:p>
    <w:p w:rsidR="008E5723" w:rsidRDefault="008E5723" w:rsidP="008E5723">
      <w:pPr>
        <w:ind w:firstLine="567"/>
        <w:jc w:val="both"/>
        <w:rPr>
          <w:rFonts w:ascii="Arial" w:hAnsi="Arial" w:cs="Arial"/>
        </w:rPr>
      </w:pPr>
    </w:p>
    <w:p w:rsidR="008E5723" w:rsidRDefault="008E5723" w:rsidP="008E5723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Н.Н. Гречишников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Е.В. Смышляев</w:t>
      </w:r>
    </w:p>
    <w:p w:rsidR="008E5723" w:rsidRDefault="008E5723" w:rsidP="008E5723">
      <w:pPr>
        <w:ind w:firstLine="567"/>
        <w:jc w:val="both"/>
        <w:rPr>
          <w:rFonts w:ascii="Arial" w:hAnsi="Arial" w:cs="Arial"/>
        </w:rPr>
      </w:pPr>
    </w:p>
    <w:p w:rsidR="008E5723" w:rsidRDefault="008E5723" w:rsidP="008E5723">
      <w:pPr>
        <w:ind w:firstLine="567"/>
        <w:jc w:val="both"/>
        <w:rPr>
          <w:rFonts w:ascii="Arial" w:hAnsi="Arial" w:cs="Arial"/>
        </w:rPr>
      </w:pPr>
    </w:p>
    <w:p w:rsidR="008E5723" w:rsidRDefault="008E5723" w:rsidP="008E5723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9F26C1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» </w:t>
      </w:r>
      <w:r w:rsidR="009F26C1">
        <w:rPr>
          <w:rFonts w:ascii="Arial" w:hAnsi="Arial" w:cs="Arial"/>
        </w:rPr>
        <w:t>08.</w:t>
      </w:r>
      <w:r>
        <w:rPr>
          <w:rFonts w:ascii="Arial" w:hAnsi="Arial" w:cs="Arial"/>
        </w:rPr>
        <w:t xml:space="preserve"> 2020 г.</w:t>
      </w:r>
    </w:p>
    <w:p w:rsidR="008E5723" w:rsidRDefault="008E5723">
      <w:pPr>
        <w:rPr>
          <w:rFonts w:ascii="Arial" w:hAnsi="Arial" w:cs="Arial"/>
          <w:color w:val="auto"/>
        </w:rPr>
      </w:pPr>
    </w:p>
    <w:p w:rsidR="008E5723" w:rsidRDefault="008E5723">
      <w:pPr>
        <w:rPr>
          <w:rFonts w:ascii="Arial" w:hAnsi="Arial" w:cs="Arial"/>
          <w:color w:val="auto"/>
        </w:rPr>
      </w:pPr>
    </w:p>
    <w:p w:rsidR="008E5723" w:rsidRDefault="008E5723">
      <w:pPr>
        <w:rPr>
          <w:rFonts w:ascii="Arial" w:hAnsi="Arial" w:cs="Arial"/>
          <w:color w:val="auto"/>
        </w:rPr>
      </w:pPr>
      <w:bookmarkStart w:id="5" w:name="_GoBack"/>
      <w:bookmarkEnd w:id="5"/>
    </w:p>
    <w:p w:rsidR="008E5723" w:rsidRDefault="008E5723">
      <w:pPr>
        <w:rPr>
          <w:rFonts w:ascii="Arial" w:hAnsi="Arial" w:cs="Arial"/>
          <w:color w:val="auto"/>
        </w:rPr>
      </w:pPr>
    </w:p>
    <w:p w:rsidR="008E5723" w:rsidRDefault="008E5723">
      <w:pPr>
        <w:rPr>
          <w:rFonts w:ascii="Arial" w:hAnsi="Arial" w:cs="Arial"/>
          <w:color w:val="auto"/>
        </w:rPr>
      </w:pPr>
    </w:p>
    <w:p w:rsidR="008E5723" w:rsidRDefault="008E5723">
      <w:pPr>
        <w:rPr>
          <w:rFonts w:ascii="Arial" w:hAnsi="Arial" w:cs="Arial"/>
          <w:color w:val="auto"/>
        </w:rPr>
      </w:pPr>
    </w:p>
    <w:p w:rsidR="008E5723" w:rsidRDefault="008E5723">
      <w:pPr>
        <w:rPr>
          <w:rFonts w:ascii="Arial" w:hAnsi="Arial" w:cs="Arial"/>
          <w:color w:val="auto"/>
        </w:rPr>
      </w:pPr>
    </w:p>
    <w:p w:rsidR="008E5723" w:rsidRDefault="008E5723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Принято решением</w:t>
      </w:r>
    </w:p>
    <w:p w:rsidR="008E5723" w:rsidRDefault="008E5723">
      <w:pPr>
        <w:rPr>
          <w:rFonts w:ascii="Arial" w:hAnsi="Arial" w:cs="Arial"/>
          <w:color w:val="auto"/>
        </w:rPr>
      </w:pPr>
      <w:proofErr w:type="gramStart"/>
      <w:r>
        <w:rPr>
          <w:rFonts w:ascii="Arial" w:hAnsi="Arial" w:cs="Arial"/>
          <w:color w:val="auto"/>
        </w:rPr>
        <w:t>от</w:t>
      </w:r>
      <w:proofErr w:type="gramEnd"/>
      <w:r>
        <w:rPr>
          <w:rFonts w:ascii="Arial" w:hAnsi="Arial" w:cs="Arial"/>
          <w:color w:val="auto"/>
        </w:rPr>
        <w:t xml:space="preserve"> 28.07.2020 №</w:t>
      </w:r>
      <w:r w:rsidR="00160A53">
        <w:rPr>
          <w:rFonts w:ascii="Arial" w:hAnsi="Arial" w:cs="Arial"/>
          <w:color w:val="auto"/>
        </w:rPr>
        <w:t xml:space="preserve"> </w:t>
      </w:r>
      <w:r w:rsidR="009F26C1">
        <w:rPr>
          <w:rFonts w:ascii="Arial" w:hAnsi="Arial" w:cs="Arial"/>
          <w:color w:val="auto"/>
        </w:rPr>
        <w:t>105/60</w:t>
      </w:r>
    </w:p>
    <w:p w:rsidR="003B09DE" w:rsidRDefault="008E5723">
      <w:pPr>
        <w:rPr>
          <w:rFonts w:ascii="Arial" w:eastAsia="Times New Roman" w:hAnsi="Arial" w:cs="Arial"/>
          <w:color w:val="auto"/>
          <w:spacing w:val="3"/>
        </w:rPr>
      </w:pPr>
      <w:r>
        <w:rPr>
          <w:rFonts w:ascii="Arial" w:hAnsi="Arial" w:cs="Arial"/>
          <w:color w:val="auto"/>
        </w:rPr>
        <w:t>Совета депутатов городского округа Лобня</w:t>
      </w:r>
      <w:r w:rsidR="003B09DE">
        <w:rPr>
          <w:rFonts w:ascii="Arial" w:hAnsi="Arial" w:cs="Arial"/>
          <w:color w:val="auto"/>
        </w:rPr>
        <w:br w:type="page"/>
      </w:r>
    </w:p>
    <w:p w:rsidR="008E5723" w:rsidRDefault="008E5723" w:rsidP="003B09DE">
      <w:pPr>
        <w:pStyle w:val="2"/>
        <w:shd w:val="clear" w:color="auto" w:fill="auto"/>
        <w:spacing w:line="240" w:lineRule="auto"/>
        <w:ind w:firstLine="539"/>
        <w:jc w:val="both"/>
        <w:rPr>
          <w:rFonts w:ascii="Arial" w:hAnsi="Arial" w:cs="Arial"/>
        </w:rPr>
        <w:sectPr w:rsidR="008E5723" w:rsidSect="008E5723">
          <w:footerReference w:type="default" r:id="rId9"/>
          <w:pgSz w:w="11906" w:h="16838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3B09DE" w:rsidRDefault="003B09DE" w:rsidP="003B09DE">
      <w:pPr>
        <w:pStyle w:val="2"/>
        <w:shd w:val="clear" w:color="auto" w:fill="auto"/>
        <w:spacing w:line="240" w:lineRule="auto"/>
        <w:ind w:firstLine="539"/>
        <w:jc w:val="both"/>
        <w:rPr>
          <w:rFonts w:ascii="Arial" w:hAnsi="Arial" w:cs="Arial"/>
        </w:rPr>
      </w:pPr>
    </w:p>
    <w:p w:rsidR="00B03539" w:rsidRDefault="003B09DE" w:rsidP="0096761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675C1">
        <w:rPr>
          <w:rFonts w:ascii="Arial" w:hAnsi="Arial" w:cs="Arial"/>
        </w:rPr>
        <w:tab/>
      </w:r>
      <w:r>
        <w:rPr>
          <w:rFonts w:ascii="Arial" w:hAnsi="Arial" w:cs="Arial"/>
        </w:rPr>
        <w:t>Приложение к Положению «</w:t>
      </w:r>
      <w:r w:rsidRPr="00967616">
        <w:rPr>
          <w:rFonts w:ascii="Arial" w:hAnsi="Arial" w:cs="Arial"/>
        </w:rPr>
        <w:t xml:space="preserve">О порядке принятия и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675C1">
        <w:rPr>
          <w:rFonts w:ascii="Arial" w:hAnsi="Arial" w:cs="Arial"/>
        </w:rPr>
        <w:tab/>
      </w:r>
      <w:r w:rsidRPr="00967616">
        <w:rPr>
          <w:rFonts w:ascii="Arial" w:hAnsi="Arial" w:cs="Arial"/>
        </w:rPr>
        <w:t xml:space="preserve">оформления бесхозяйного имущества в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675C1">
        <w:rPr>
          <w:rFonts w:ascii="Arial" w:hAnsi="Arial" w:cs="Arial"/>
        </w:rPr>
        <w:tab/>
      </w:r>
      <w:r w:rsidRPr="00967616">
        <w:rPr>
          <w:rFonts w:ascii="Arial" w:hAnsi="Arial" w:cs="Arial"/>
        </w:rPr>
        <w:t>муниципальную собственность городского округа Лобня</w:t>
      </w:r>
      <w:r>
        <w:rPr>
          <w:rFonts w:ascii="Arial" w:hAnsi="Arial" w:cs="Arial"/>
        </w:rPr>
        <w:t>»</w:t>
      </w:r>
    </w:p>
    <w:p w:rsidR="003B09DE" w:rsidRDefault="003B09DE" w:rsidP="00967616">
      <w:pPr>
        <w:rPr>
          <w:rFonts w:ascii="Arial" w:hAnsi="Arial" w:cs="Arial"/>
        </w:rPr>
      </w:pPr>
    </w:p>
    <w:p w:rsidR="003B09DE" w:rsidRDefault="003B09DE" w:rsidP="00967616">
      <w:pPr>
        <w:rPr>
          <w:rFonts w:ascii="Arial" w:hAnsi="Arial" w:cs="Arial"/>
        </w:rPr>
      </w:pPr>
    </w:p>
    <w:p w:rsidR="003B09DE" w:rsidRDefault="003B09DE" w:rsidP="00967616">
      <w:pPr>
        <w:rPr>
          <w:rFonts w:ascii="Arial" w:hAnsi="Arial" w:cs="Arial"/>
        </w:rPr>
      </w:pPr>
    </w:p>
    <w:tbl>
      <w:tblPr>
        <w:tblW w:w="144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2126"/>
        <w:gridCol w:w="2126"/>
        <w:gridCol w:w="1843"/>
        <w:gridCol w:w="1843"/>
        <w:gridCol w:w="1843"/>
        <w:gridCol w:w="2126"/>
      </w:tblGrid>
      <w:tr w:rsidR="006675C1" w:rsidRPr="00967616" w:rsidTr="006675C1">
        <w:trPr>
          <w:trHeight w:hRule="exact" w:val="26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9DE" w:rsidRPr="00967616" w:rsidRDefault="003B09DE" w:rsidP="006675C1">
            <w:pPr>
              <w:pStyle w:val="2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r w:rsidRPr="00967616">
              <w:rPr>
                <w:rStyle w:val="11"/>
                <w:rFonts w:ascii="Arial" w:hAnsi="Arial" w:cs="Arial"/>
                <w:lang w:val="en-US" w:eastAsia="en-US" w:bidi="en-US"/>
              </w:rPr>
              <w:t>N</w:t>
            </w:r>
          </w:p>
          <w:p w:rsidR="003B09DE" w:rsidRPr="00967616" w:rsidRDefault="003B09DE" w:rsidP="006675C1">
            <w:pPr>
              <w:pStyle w:val="2"/>
              <w:shd w:val="clear" w:color="auto" w:fill="auto"/>
              <w:spacing w:line="240" w:lineRule="exact"/>
              <w:jc w:val="center"/>
              <w:rPr>
                <w:rFonts w:ascii="Arial" w:hAnsi="Arial" w:cs="Arial"/>
              </w:rPr>
            </w:pPr>
            <w:proofErr w:type="gramStart"/>
            <w:r w:rsidRPr="00967616">
              <w:rPr>
                <w:rStyle w:val="11"/>
                <w:rFonts w:ascii="Arial" w:hAnsi="Arial" w:cs="Arial"/>
              </w:rPr>
              <w:t>п</w:t>
            </w:r>
            <w:proofErr w:type="gramEnd"/>
            <w:r w:rsidRPr="00967616">
              <w:rPr>
                <w:rStyle w:val="11"/>
                <w:rFonts w:ascii="Arial" w:hAnsi="Arial" w:cs="Arial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9DE" w:rsidRPr="00967616" w:rsidRDefault="003B09DE" w:rsidP="006675C1">
            <w:pPr>
              <w:pStyle w:val="2"/>
              <w:shd w:val="clear" w:color="auto" w:fill="auto"/>
              <w:jc w:val="center"/>
              <w:rPr>
                <w:rFonts w:ascii="Arial" w:hAnsi="Arial" w:cs="Arial"/>
              </w:rPr>
            </w:pPr>
            <w:r w:rsidRPr="00967616">
              <w:rPr>
                <w:rStyle w:val="11"/>
                <w:rFonts w:ascii="Arial" w:hAnsi="Arial" w:cs="Arial"/>
              </w:rPr>
              <w:t>Наименование</w:t>
            </w:r>
            <w:r w:rsidR="006675C1">
              <w:rPr>
                <w:rStyle w:val="11"/>
                <w:rFonts w:ascii="Arial" w:hAnsi="Arial" w:cs="Arial"/>
              </w:rPr>
              <w:t xml:space="preserve"> </w:t>
            </w:r>
            <w:r w:rsidRPr="00967616">
              <w:rPr>
                <w:rStyle w:val="11"/>
                <w:rFonts w:ascii="Arial" w:hAnsi="Arial" w:cs="Arial"/>
              </w:rPr>
              <w:t>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9DE" w:rsidRPr="00967616" w:rsidRDefault="003B09DE" w:rsidP="006675C1">
            <w:pPr>
              <w:pStyle w:val="2"/>
              <w:shd w:val="clear" w:color="auto" w:fill="auto"/>
              <w:jc w:val="center"/>
              <w:rPr>
                <w:rFonts w:ascii="Arial" w:hAnsi="Arial" w:cs="Arial"/>
              </w:rPr>
            </w:pPr>
            <w:r w:rsidRPr="00967616">
              <w:rPr>
                <w:rStyle w:val="11"/>
                <w:rFonts w:ascii="Arial" w:hAnsi="Arial" w:cs="Arial"/>
              </w:rPr>
              <w:t>Местоположение</w:t>
            </w:r>
            <w:r w:rsidR="006675C1">
              <w:rPr>
                <w:rStyle w:val="11"/>
                <w:rFonts w:ascii="Arial" w:hAnsi="Arial" w:cs="Arial"/>
              </w:rPr>
              <w:t xml:space="preserve"> </w:t>
            </w:r>
            <w:r w:rsidRPr="00967616">
              <w:rPr>
                <w:rStyle w:val="11"/>
                <w:rFonts w:ascii="Arial" w:hAnsi="Arial" w:cs="Arial"/>
              </w:rPr>
              <w:t>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9DE" w:rsidRPr="00967616" w:rsidRDefault="003B09DE" w:rsidP="006675C1">
            <w:pPr>
              <w:pStyle w:val="2"/>
              <w:shd w:val="clear" w:color="auto" w:fill="auto"/>
              <w:jc w:val="center"/>
              <w:rPr>
                <w:rFonts w:ascii="Arial" w:hAnsi="Arial" w:cs="Arial"/>
              </w:rPr>
            </w:pPr>
            <w:r w:rsidRPr="00967616">
              <w:rPr>
                <w:rStyle w:val="11"/>
                <w:rFonts w:ascii="Arial" w:hAnsi="Arial" w:cs="Arial"/>
              </w:rPr>
              <w:t>Краткая</w:t>
            </w:r>
            <w:r w:rsidR="006675C1">
              <w:rPr>
                <w:rStyle w:val="11"/>
                <w:rFonts w:ascii="Arial" w:hAnsi="Arial" w:cs="Arial"/>
              </w:rPr>
              <w:t xml:space="preserve"> </w:t>
            </w:r>
            <w:r w:rsidRPr="00967616">
              <w:rPr>
                <w:rStyle w:val="11"/>
                <w:rFonts w:ascii="Arial" w:hAnsi="Arial" w:cs="Arial"/>
              </w:rPr>
              <w:t>характеристика</w:t>
            </w:r>
            <w:r w:rsidR="006675C1">
              <w:rPr>
                <w:rStyle w:val="11"/>
                <w:rFonts w:ascii="Arial" w:hAnsi="Arial" w:cs="Arial"/>
              </w:rPr>
              <w:t xml:space="preserve"> </w:t>
            </w:r>
            <w:r w:rsidRPr="00967616">
              <w:rPr>
                <w:rStyle w:val="11"/>
                <w:rFonts w:ascii="Arial" w:hAnsi="Arial" w:cs="Arial"/>
              </w:rPr>
              <w:t>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9DE" w:rsidRPr="00967616" w:rsidRDefault="003B09DE" w:rsidP="006675C1">
            <w:pPr>
              <w:pStyle w:val="2"/>
              <w:shd w:val="clear" w:color="auto" w:fill="auto"/>
              <w:jc w:val="center"/>
              <w:rPr>
                <w:rFonts w:ascii="Arial" w:hAnsi="Arial" w:cs="Arial"/>
              </w:rPr>
            </w:pPr>
            <w:r w:rsidRPr="00967616">
              <w:rPr>
                <w:rStyle w:val="11"/>
                <w:rFonts w:ascii="Arial" w:hAnsi="Arial" w:cs="Arial"/>
              </w:rPr>
              <w:t xml:space="preserve">Дата постановки на учет в </w:t>
            </w:r>
            <w:proofErr w:type="spellStart"/>
            <w:r w:rsidRPr="00967616">
              <w:rPr>
                <w:rStyle w:val="11"/>
                <w:rFonts w:ascii="Arial" w:hAnsi="Arial" w:cs="Arial"/>
              </w:rPr>
              <w:t>Росреестре</w:t>
            </w:r>
            <w:proofErr w:type="spellEnd"/>
            <w:r w:rsidR="006675C1">
              <w:rPr>
                <w:rStyle w:val="11"/>
                <w:rFonts w:ascii="Arial" w:hAnsi="Arial" w:cs="Arial"/>
              </w:rPr>
              <w:t xml:space="preserve"> </w:t>
            </w:r>
            <w:r w:rsidRPr="00967616">
              <w:rPr>
                <w:rStyle w:val="11"/>
                <w:rFonts w:ascii="Arial" w:hAnsi="Arial" w:cs="Arial"/>
              </w:rPr>
              <w:t xml:space="preserve">как </w:t>
            </w:r>
            <w:r w:rsidR="006675C1" w:rsidRPr="00967616">
              <w:rPr>
                <w:rStyle w:val="11"/>
                <w:rFonts w:ascii="Arial" w:hAnsi="Arial" w:cs="Arial"/>
              </w:rPr>
              <w:t>бесхозяйного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9DE" w:rsidRPr="00967616" w:rsidRDefault="003B09DE" w:rsidP="006675C1">
            <w:pPr>
              <w:pStyle w:val="2"/>
              <w:shd w:val="clear" w:color="auto" w:fill="auto"/>
              <w:jc w:val="center"/>
              <w:rPr>
                <w:rFonts w:ascii="Arial" w:hAnsi="Arial" w:cs="Arial"/>
              </w:rPr>
            </w:pPr>
            <w:r w:rsidRPr="00967616">
              <w:rPr>
                <w:rStyle w:val="11"/>
                <w:rFonts w:ascii="Arial" w:hAnsi="Arial" w:cs="Arial"/>
              </w:rPr>
              <w:t>Дата внесения в Реестр бесхозяйного имущества, документы основания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9DE" w:rsidRPr="00967616" w:rsidRDefault="003B09DE" w:rsidP="006675C1">
            <w:pPr>
              <w:pStyle w:val="2"/>
              <w:shd w:val="clear" w:color="auto" w:fill="auto"/>
              <w:jc w:val="center"/>
              <w:rPr>
                <w:rFonts w:ascii="Arial" w:hAnsi="Arial" w:cs="Arial"/>
              </w:rPr>
            </w:pPr>
            <w:r w:rsidRPr="00967616">
              <w:rPr>
                <w:rStyle w:val="11"/>
                <w:rFonts w:ascii="Arial" w:hAnsi="Arial" w:cs="Arial"/>
              </w:rPr>
              <w:t>Дата исключения из Реестра бесхозяйного имущества, документы - основания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9DE" w:rsidRPr="00967616" w:rsidRDefault="003B09DE" w:rsidP="006675C1">
            <w:pPr>
              <w:pStyle w:val="2"/>
              <w:shd w:val="clear" w:color="auto" w:fill="auto"/>
              <w:jc w:val="center"/>
              <w:rPr>
                <w:rFonts w:ascii="Arial" w:hAnsi="Arial" w:cs="Arial"/>
              </w:rPr>
            </w:pPr>
            <w:r w:rsidRPr="00967616">
              <w:rPr>
                <w:rStyle w:val="11"/>
                <w:rFonts w:ascii="Arial" w:hAnsi="Arial" w:cs="Arial"/>
              </w:rPr>
              <w:t>Дата регистрации права муниципальной собственности недвижимого имущества</w:t>
            </w:r>
          </w:p>
        </w:tc>
      </w:tr>
      <w:tr w:rsidR="006675C1" w:rsidRPr="00967616" w:rsidTr="006675C1">
        <w:trPr>
          <w:trHeight w:hRule="exact" w:val="5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9DE" w:rsidRPr="00967616" w:rsidRDefault="003B09DE" w:rsidP="003B09D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9DE" w:rsidRPr="00967616" w:rsidRDefault="003B09DE" w:rsidP="003B09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9DE" w:rsidRPr="00967616" w:rsidRDefault="003B09DE" w:rsidP="003B09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9DE" w:rsidRPr="00967616" w:rsidRDefault="003B09DE" w:rsidP="003B09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9DE" w:rsidRPr="00967616" w:rsidRDefault="003B09DE" w:rsidP="003B09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9DE" w:rsidRPr="00967616" w:rsidRDefault="003B09DE" w:rsidP="003B09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9DE" w:rsidRPr="00967616" w:rsidRDefault="003B09DE" w:rsidP="003B09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9DE" w:rsidRPr="00967616" w:rsidRDefault="003B09DE" w:rsidP="003B09DE">
            <w:pPr>
              <w:pStyle w:val="2"/>
              <w:shd w:val="clear" w:color="auto" w:fill="auto"/>
              <w:spacing w:line="100" w:lineRule="exact"/>
              <w:rPr>
                <w:rFonts w:ascii="Arial" w:hAnsi="Arial" w:cs="Arial"/>
              </w:rPr>
            </w:pPr>
          </w:p>
        </w:tc>
      </w:tr>
      <w:tr w:rsidR="006675C1" w:rsidRPr="00967616" w:rsidTr="006675C1">
        <w:trPr>
          <w:trHeight w:hRule="exact" w:val="5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9DE" w:rsidRPr="00967616" w:rsidRDefault="003B09DE" w:rsidP="003B09D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9DE" w:rsidRPr="00967616" w:rsidRDefault="003B09DE" w:rsidP="003B09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9DE" w:rsidRPr="00967616" w:rsidRDefault="003B09DE" w:rsidP="003B09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9DE" w:rsidRPr="00967616" w:rsidRDefault="003B09DE" w:rsidP="003B09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9DE" w:rsidRPr="00967616" w:rsidRDefault="003B09DE" w:rsidP="003B09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9DE" w:rsidRPr="00967616" w:rsidRDefault="003B09DE" w:rsidP="003B09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9DE" w:rsidRPr="00967616" w:rsidRDefault="003B09DE" w:rsidP="003B09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9DE" w:rsidRPr="00967616" w:rsidRDefault="003B09DE" w:rsidP="003B09DE">
            <w:pPr>
              <w:rPr>
                <w:rFonts w:ascii="Arial" w:hAnsi="Arial" w:cs="Arial"/>
              </w:rPr>
            </w:pPr>
          </w:p>
        </w:tc>
      </w:tr>
      <w:tr w:rsidR="006675C1" w:rsidRPr="00967616" w:rsidTr="006675C1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9DE" w:rsidRPr="00967616" w:rsidRDefault="003B09DE" w:rsidP="003B09D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9DE" w:rsidRPr="00967616" w:rsidRDefault="003B09DE" w:rsidP="003B09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9DE" w:rsidRPr="00967616" w:rsidRDefault="003B09DE" w:rsidP="003B09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9DE" w:rsidRPr="00967616" w:rsidRDefault="003B09DE" w:rsidP="003B09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9DE" w:rsidRPr="00967616" w:rsidRDefault="003B09DE" w:rsidP="003B09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9DE" w:rsidRPr="00967616" w:rsidRDefault="003B09DE" w:rsidP="003B09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9DE" w:rsidRPr="00967616" w:rsidRDefault="003B09DE" w:rsidP="003B09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9DE" w:rsidRPr="00967616" w:rsidRDefault="003B09DE" w:rsidP="003B09DE">
            <w:pPr>
              <w:rPr>
                <w:rFonts w:ascii="Arial" w:hAnsi="Arial" w:cs="Arial"/>
              </w:rPr>
            </w:pPr>
          </w:p>
        </w:tc>
      </w:tr>
    </w:tbl>
    <w:p w:rsidR="006675C1" w:rsidRDefault="006675C1" w:rsidP="00967616">
      <w:pPr>
        <w:rPr>
          <w:rFonts w:ascii="Arial" w:hAnsi="Arial" w:cs="Arial"/>
        </w:rPr>
      </w:pPr>
    </w:p>
    <w:p w:rsidR="006675C1" w:rsidRPr="006675C1" w:rsidRDefault="006675C1" w:rsidP="006675C1">
      <w:pPr>
        <w:rPr>
          <w:rFonts w:ascii="Arial" w:hAnsi="Arial" w:cs="Arial"/>
        </w:rPr>
      </w:pPr>
    </w:p>
    <w:sectPr w:rsidR="006675C1" w:rsidRPr="006675C1" w:rsidSect="006675C1">
      <w:pgSz w:w="16838" w:h="11906" w:orient="landscape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F7C" w:rsidRDefault="00074F7C" w:rsidP="00D23CFF">
      <w:r>
        <w:separator/>
      </w:r>
    </w:p>
  </w:endnote>
  <w:endnote w:type="continuationSeparator" w:id="0">
    <w:p w:rsidR="00074F7C" w:rsidRDefault="00074F7C" w:rsidP="00D2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C77" w:rsidRDefault="00415C7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F7C" w:rsidRDefault="00074F7C"/>
  </w:footnote>
  <w:footnote w:type="continuationSeparator" w:id="0">
    <w:p w:rsidR="00074F7C" w:rsidRDefault="00074F7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C0936"/>
    <w:multiLevelType w:val="hybridMultilevel"/>
    <w:tmpl w:val="05AAC9CA"/>
    <w:lvl w:ilvl="0" w:tplc="17E642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2C3392"/>
    <w:multiLevelType w:val="multilevel"/>
    <w:tmpl w:val="49825FE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F9702C"/>
    <w:multiLevelType w:val="multilevel"/>
    <w:tmpl w:val="51824A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0F3F73"/>
    <w:multiLevelType w:val="multilevel"/>
    <w:tmpl w:val="B1D234B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3F28AC"/>
    <w:multiLevelType w:val="multilevel"/>
    <w:tmpl w:val="36EAFCC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C66099"/>
    <w:multiLevelType w:val="multilevel"/>
    <w:tmpl w:val="953A66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7808F4"/>
    <w:multiLevelType w:val="multilevel"/>
    <w:tmpl w:val="5F1E954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9F4740"/>
    <w:multiLevelType w:val="multilevel"/>
    <w:tmpl w:val="576EA14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4332BA"/>
    <w:multiLevelType w:val="hybridMultilevel"/>
    <w:tmpl w:val="83ACBB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9B225F5"/>
    <w:multiLevelType w:val="multilevel"/>
    <w:tmpl w:val="CCCC508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C10FE9"/>
    <w:multiLevelType w:val="multilevel"/>
    <w:tmpl w:val="19DEDBBE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D761522"/>
    <w:multiLevelType w:val="multilevel"/>
    <w:tmpl w:val="953A66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F6E067C"/>
    <w:multiLevelType w:val="multilevel"/>
    <w:tmpl w:val="F12230C2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3"/>
  </w:num>
  <w:num w:numId="11">
    <w:abstractNumId w:val="5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CFF"/>
    <w:rsid w:val="00031FE9"/>
    <w:rsid w:val="00074F7C"/>
    <w:rsid w:val="000C5614"/>
    <w:rsid w:val="000D2AD3"/>
    <w:rsid w:val="000D7B34"/>
    <w:rsid w:val="0011540C"/>
    <w:rsid w:val="00123CAF"/>
    <w:rsid w:val="0012719C"/>
    <w:rsid w:val="001509F3"/>
    <w:rsid w:val="00160A53"/>
    <w:rsid w:val="00165E81"/>
    <w:rsid w:val="0017250B"/>
    <w:rsid w:val="00182279"/>
    <w:rsid w:val="001954C1"/>
    <w:rsid w:val="00195C4C"/>
    <w:rsid w:val="001A3345"/>
    <w:rsid w:val="001B0D6A"/>
    <w:rsid w:val="001F496E"/>
    <w:rsid w:val="00215043"/>
    <w:rsid w:val="00260607"/>
    <w:rsid w:val="0026346E"/>
    <w:rsid w:val="00267792"/>
    <w:rsid w:val="002B4E49"/>
    <w:rsid w:val="002B6630"/>
    <w:rsid w:val="00323DD0"/>
    <w:rsid w:val="00341036"/>
    <w:rsid w:val="0036169A"/>
    <w:rsid w:val="003627B7"/>
    <w:rsid w:val="003B09DE"/>
    <w:rsid w:val="0041524E"/>
    <w:rsid w:val="00415C77"/>
    <w:rsid w:val="004312A6"/>
    <w:rsid w:val="004500B5"/>
    <w:rsid w:val="0049085D"/>
    <w:rsid w:val="0052337B"/>
    <w:rsid w:val="0053091D"/>
    <w:rsid w:val="00550DF5"/>
    <w:rsid w:val="005679ED"/>
    <w:rsid w:val="005D1E97"/>
    <w:rsid w:val="005D21CC"/>
    <w:rsid w:val="005D46AF"/>
    <w:rsid w:val="005E4BBE"/>
    <w:rsid w:val="005F1902"/>
    <w:rsid w:val="00610B5E"/>
    <w:rsid w:val="006604EE"/>
    <w:rsid w:val="006675C1"/>
    <w:rsid w:val="006B632A"/>
    <w:rsid w:val="006D3079"/>
    <w:rsid w:val="006F65AA"/>
    <w:rsid w:val="007346DB"/>
    <w:rsid w:val="00793816"/>
    <w:rsid w:val="007B6F0A"/>
    <w:rsid w:val="007D1472"/>
    <w:rsid w:val="007F220D"/>
    <w:rsid w:val="008137CD"/>
    <w:rsid w:val="00824205"/>
    <w:rsid w:val="008504AE"/>
    <w:rsid w:val="00883284"/>
    <w:rsid w:val="008A1C07"/>
    <w:rsid w:val="008C3D9C"/>
    <w:rsid w:val="008E5723"/>
    <w:rsid w:val="009215FD"/>
    <w:rsid w:val="009347C9"/>
    <w:rsid w:val="009371AA"/>
    <w:rsid w:val="0094042C"/>
    <w:rsid w:val="00967616"/>
    <w:rsid w:val="00982372"/>
    <w:rsid w:val="00984C16"/>
    <w:rsid w:val="0098583D"/>
    <w:rsid w:val="009C4C84"/>
    <w:rsid w:val="009E669B"/>
    <w:rsid w:val="009F26C1"/>
    <w:rsid w:val="00A24167"/>
    <w:rsid w:val="00A637AB"/>
    <w:rsid w:val="00A96747"/>
    <w:rsid w:val="00AD2CCB"/>
    <w:rsid w:val="00B03539"/>
    <w:rsid w:val="00B24A78"/>
    <w:rsid w:val="00B569EE"/>
    <w:rsid w:val="00B86C34"/>
    <w:rsid w:val="00BD48A1"/>
    <w:rsid w:val="00BF4D76"/>
    <w:rsid w:val="00C3634B"/>
    <w:rsid w:val="00C53C34"/>
    <w:rsid w:val="00C674FB"/>
    <w:rsid w:val="00C843B7"/>
    <w:rsid w:val="00CA0BC4"/>
    <w:rsid w:val="00CA135E"/>
    <w:rsid w:val="00D23CFF"/>
    <w:rsid w:val="00D46F5A"/>
    <w:rsid w:val="00D637B8"/>
    <w:rsid w:val="00D83222"/>
    <w:rsid w:val="00D97F46"/>
    <w:rsid w:val="00DA2123"/>
    <w:rsid w:val="00DB72FF"/>
    <w:rsid w:val="00DE3A8C"/>
    <w:rsid w:val="00E04AA5"/>
    <w:rsid w:val="00E1276D"/>
    <w:rsid w:val="00E179B5"/>
    <w:rsid w:val="00E321B4"/>
    <w:rsid w:val="00E81516"/>
    <w:rsid w:val="00EA1215"/>
    <w:rsid w:val="00EE576E"/>
    <w:rsid w:val="00F14559"/>
    <w:rsid w:val="00F24C05"/>
    <w:rsid w:val="00F40F4E"/>
    <w:rsid w:val="00F66814"/>
    <w:rsid w:val="00F67690"/>
    <w:rsid w:val="00F7355B"/>
    <w:rsid w:val="00F80226"/>
    <w:rsid w:val="00F808B7"/>
    <w:rsid w:val="00F93CAE"/>
    <w:rsid w:val="00FA7EE0"/>
    <w:rsid w:val="00FB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ED5A8-785D-4DE5-88DE-E4363C1D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23CF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23CFF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D23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20">
    <w:name w:val="Основной текст (2)_"/>
    <w:basedOn w:val="a0"/>
    <w:link w:val="21"/>
    <w:rsid w:val="00D23C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u w:val="none"/>
    </w:rPr>
  </w:style>
  <w:style w:type="character" w:customStyle="1" w:styleId="1">
    <w:name w:val="Заголовок №1_"/>
    <w:basedOn w:val="a0"/>
    <w:link w:val="10"/>
    <w:rsid w:val="00D23C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u w:val="none"/>
    </w:rPr>
  </w:style>
  <w:style w:type="character" w:customStyle="1" w:styleId="11">
    <w:name w:val="Основной текст1"/>
    <w:basedOn w:val="a4"/>
    <w:rsid w:val="00D23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LucidaSansUnicode5pt0pt">
    <w:name w:val="Основной текст + Lucida Sans Unicode;5 pt;Интервал 0 pt"/>
    <w:basedOn w:val="a4"/>
    <w:rsid w:val="00D23CF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D23CFF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pacing w:val="3"/>
    </w:rPr>
  </w:style>
  <w:style w:type="paragraph" w:customStyle="1" w:styleId="21">
    <w:name w:val="Основной текст (2)"/>
    <w:basedOn w:val="a"/>
    <w:link w:val="20"/>
    <w:rsid w:val="00D23CFF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pacing w:val="4"/>
    </w:rPr>
  </w:style>
  <w:style w:type="paragraph" w:customStyle="1" w:styleId="10">
    <w:name w:val="Заголовок №1"/>
    <w:basedOn w:val="a"/>
    <w:link w:val="1"/>
    <w:rsid w:val="00D23CFF"/>
    <w:pPr>
      <w:shd w:val="clear" w:color="auto" w:fill="FFFFFF"/>
      <w:spacing w:before="420" w:after="240" w:line="322" w:lineRule="exact"/>
      <w:ind w:hanging="1080"/>
      <w:outlineLvl w:val="0"/>
    </w:pPr>
    <w:rPr>
      <w:rFonts w:ascii="Times New Roman" w:eastAsia="Times New Roman" w:hAnsi="Times New Roman" w:cs="Times New Roman"/>
      <w:b/>
      <w:bCs/>
      <w:spacing w:val="4"/>
    </w:rPr>
  </w:style>
  <w:style w:type="paragraph" w:customStyle="1" w:styleId="ConsPlusNormal">
    <w:name w:val="ConsPlusNormal"/>
    <w:rsid w:val="00A24167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CA0BC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0BC4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15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5C77"/>
    <w:rPr>
      <w:color w:val="000000"/>
    </w:rPr>
  </w:style>
  <w:style w:type="paragraph" w:styleId="a9">
    <w:name w:val="footer"/>
    <w:basedOn w:val="a"/>
    <w:link w:val="aa"/>
    <w:uiPriority w:val="99"/>
    <w:unhideWhenUsed/>
    <w:rsid w:val="00415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5C7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3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D5884-A6E0-4FB6-81F6-71C5EE320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2110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Клюйкова</dc:creator>
  <cp:lastModifiedBy>Богачев Иван Викторович</cp:lastModifiedBy>
  <cp:revision>12</cp:revision>
  <cp:lastPrinted>2020-07-28T13:43:00Z</cp:lastPrinted>
  <dcterms:created xsi:type="dcterms:W3CDTF">2020-07-06T08:12:00Z</dcterms:created>
  <dcterms:modified xsi:type="dcterms:W3CDTF">2020-08-11T14:13:00Z</dcterms:modified>
</cp:coreProperties>
</file>